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B2B6" w14:textId="3CBCF7FB" w:rsidR="00F04C5F" w:rsidRPr="00115E3A" w:rsidRDefault="00115E3A">
      <w:pPr>
        <w:rPr>
          <w:lang w:val="vi-VN"/>
        </w:rPr>
      </w:pPr>
      <w:r>
        <w:rPr>
          <w:lang w:val="vi-VN"/>
        </w:rPr>
        <w:t xml:space="preserve">Class timetable </w:t>
      </w:r>
    </w:p>
    <w:sectPr w:rsidR="00F04C5F" w:rsidRPr="0011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3A"/>
    <w:rsid w:val="00115E3A"/>
    <w:rsid w:val="00226A89"/>
    <w:rsid w:val="00F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27F52"/>
  <w15:chartTrackingRefBased/>
  <w15:docId w15:val="{16313D6F-0A4D-5343-84B0-E66A017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BF9B55-FAB0-A24E-BF0D-1B0AB982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Quang</dc:creator>
  <cp:keywords/>
  <dc:description/>
  <cp:lastModifiedBy>Nguyễn Văn Quang</cp:lastModifiedBy>
  <cp:revision>1</cp:revision>
  <dcterms:created xsi:type="dcterms:W3CDTF">2024-04-24T07:22:00Z</dcterms:created>
  <dcterms:modified xsi:type="dcterms:W3CDTF">2024-04-24T07:23:00Z</dcterms:modified>
</cp:coreProperties>
</file>