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2BA" w:rsidRPr="003D6871" w:rsidRDefault="000C12BA" w:rsidP="000C12BA">
      <w:pPr>
        <w:spacing w:before="160"/>
        <w:jc w:val="center"/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  <w:t>CCP-LAW</w:t>
      </w:r>
    </w:p>
    <w:p w:rsidR="000C12BA" w:rsidRPr="00BB36C1" w:rsidRDefault="000C12BA" w:rsidP="000C12BA">
      <w:pPr>
        <w:spacing w:before="160"/>
        <w:jc w:val="center"/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8"/>
          <w:szCs w:val="28"/>
          <w:lang w:eastAsia="en-GB"/>
          <w14:ligatures w14:val="none"/>
        </w:rPr>
        <w:t>Curricula development on Climate Change Policy and Law</w:t>
      </w:r>
    </w:p>
    <w:p w:rsidR="000C12BA" w:rsidRDefault="000C12BA" w:rsidP="000C12BA">
      <w:pPr>
        <w:spacing w:before="160"/>
        <w:rPr>
          <w:rFonts w:ascii="Century Gothic" w:eastAsia="Times New Roman" w:hAnsi="Century Gothic" w:cs="Times New Roman"/>
          <w:b/>
          <w:bCs/>
          <w:color w:val="003399"/>
          <w:kern w:val="0"/>
          <w:lang w:eastAsia="en-GB"/>
          <w14:ligatures w14:val="none"/>
        </w:rPr>
      </w:pPr>
    </w:p>
    <w:p w:rsidR="000C12BA" w:rsidRPr="003D6871" w:rsidRDefault="000C12BA" w:rsidP="000C12BA">
      <w:pPr>
        <w:spacing w:before="160"/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2"/>
          <w:szCs w:val="22"/>
          <w:lang w:eastAsia="en-GB"/>
          <w14:ligatures w14:val="none"/>
        </w:rPr>
        <w:t>Subject title: International Environmental and Climate Change Law</w:t>
      </w:r>
    </w:p>
    <w:p w:rsidR="000C12BA" w:rsidRDefault="000C12BA" w:rsidP="000C12BA">
      <w:pPr>
        <w:spacing w:before="320" w:after="160"/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</w:pPr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 xml:space="preserve">Instructor Name: </w:t>
      </w:r>
      <w:proofErr w:type="spellStart"/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Dr.</w:t>
      </w:r>
      <w:proofErr w:type="spellEnd"/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 xml:space="preserve"> Shashikala </w:t>
      </w:r>
      <w:proofErr w:type="spellStart"/>
      <w:r w:rsidRPr="003D6871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Gurpu</w:t>
      </w:r>
      <w:r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r</w:t>
      </w:r>
      <w:proofErr w:type="spellEnd"/>
    </w:p>
    <w:p w:rsidR="000C12BA" w:rsidRDefault="000C12BA" w:rsidP="000C12BA">
      <w:pPr>
        <w:spacing w:before="320" w:after="160"/>
        <w:jc w:val="center"/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 xml:space="preserve">Activity: </w:t>
      </w:r>
      <w:r w:rsidRPr="000C12BA"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Analytical essay submission</w:t>
      </w:r>
    </w:p>
    <w:p w:rsidR="000C12BA" w:rsidRDefault="000C12BA" w:rsidP="000C12BA">
      <w:pPr>
        <w:spacing w:before="320" w:after="160"/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</w:pPr>
      <w:r>
        <w:rPr>
          <w:rFonts w:ascii="Century Gothic" w:eastAsia="Times New Roman" w:hAnsi="Century Gothic" w:cs="Times New Roman"/>
          <w:b/>
          <w:bCs/>
          <w:color w:val="003399"/>
          <w:kern w:val="0"/>
          <w:sz w:val="20"/>
          <w:szCs w:val="20"/>
          <w:lang w:eastAsia="en-GB"/>
          <w14:ligatures w14:val="none"/>
        </w:rPr>
        <w:t>Instructions:</w:t>
      </w:r>
    </w:p>
    <w:p w:rsidR="000C12BA" w:rsidRPr="000C12BA" w:rsidRDefault="000C12BA" w:rsidP="000C12BA">
      <w:pPr>
        <w:pStyle w:val="ListParagraph"/>
        <w:numPr>
          <w:ilvl w:val="0"/>
          <w:numId w:val="1"/>
        </w:numPr>
        <w:spacing w:before="320" w:after="160" w:line="360" w:lineRule="auto"/>
        <w:jc w:val="both"/>
        <w:rPr>
          <w:color w:val="000000"/>
        </w:rPr>
      </w:pPr>
      <w:r w:rsidRPr="003D6871">
        <w:rPr>
          <w:color w:val="000000"/>
        </w:rPr>
        <w:t xml:space="preserve">In this session, students are expected to </w:t>
      </w:r>
      <w:r>
        <w:rPr>
          <w:color w:val="000000"/>
        </w:rPr>
        <w:t xml:space="preserve">study the </w:t>
      </w:r>
      <w:r>
        <w:rPr>
          <w:color w:val="000000"/>
        </w:rPr>
        <w:t xml:space="preserve"> </w:t>
      </w:r>
      <w:r>
        <w:rPr>
          <w:color w:val="000000"/>
        </w:rPr>
        <w:t xml:space="preserve">article </w:t>
      </w:r>
      <w:r w:rsidRPr="000C12BA">
        <w:rPr>
          <w:color w:val="4472C4" w:themeColor="accent1"/>
        </w:rPr>
        <w:t xml:space="preserve">Session 2 Reading 4 </w:t>
      </w:r>
      <w:r>
        <w:rPr>
          <w:color w:val="000000"/>
        </w:rPr>
        <w:t xml:space="preserve">and prepare an analytical essay of not more than 1000 words on </w:t>
      </w:r>
      <w:r>
        <w:rPr>
          <w:color w:val="000000"/>
        </w:rPr>
        <w:t>The Evolution of International Environmental Law</w:t>
      </w:r>
      <w:r>
        <w:rPr>
          <w:color w:val="000000"/>
        </w:rPr>
        <w:t xml:space="preserve"> as post class reflective work. </w:t>
      </w:r>
    </w:p>
    <w:p w:rsidR="000C12BA" w:rsidRPr="006D41FC" w:rsidRDefault="000C12BA" w:rsidP="000C12BA">
      <w:pPr>
        <w:pStyle w:val="ListParagraph"/>
        <w:numPr>
          <w:ilvl w:val="0"/>
          <w:numId w:val="1"/>
        </w:numPr>
        <w:spacing w:before="320" w:after="16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lang w:eastAsia="en-GB"/>
          <w14:ligatures w14:val="none"/>
        </w:rPr>
      </w:pPr>
      <w:r>
        <w:rPr>
          <w:color w:val="000000"/>
        </w:rPr>
        <w:t>Students will be evaluated on the basis of their u</w:t>
      </w:r>
      <w:r w:rsidRPr="000C12BA">
        <w:rPr>
          <w:color w:val="000000"/>
        </w:rPr>
        <w:t>nderstanding of the institutions as well as their role and importance in emerging climate change and environmental law issues</w:t>
      </w:r>
      <w:r>
        <w:rPr>
          <w:color w:val="000000"/>
        </w:rPr>
        <w:t xml:space="preserve">. </w:t>
      </w:r>
    </w:p>
    <w:p w:rsidR="000C12BA" w:rsidRPr="006D41FC" w:rsidRDefault="000C12BA" w:rsidP="000C12BA">
      <w:pPr>
        <w:pStyle w:val="ListParagraph"/>
        <w:numPr>
          <w:ilvl w:val="0"/>
          <w:numId w:val="1"/>
        </w:numPr>
        <w:spacing w:before="320" w:after="16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lang w:eastAsia="en-GB"/>
          <w14:ligatures w14:val="none"/>
        </w:rPr>
      </w:pPr>
      <w:r>
        <w:rPr>
          <w:color w:val="000000"/>
        </w:rPr>
        <w:t xml:space="preserve">Please mail the </w:t>
      </w:r>
      <w:r>
        <w:rPr>
          <w:color w:val="000000"/>
        </w:rPr>
        <w:t>analytical essay</w:t>
      </w:r>
      <w:r>
        <w:rPr>
          <w:color w:val="000000"/>
        </w:rPr>
        <w:t xml:space="preserve"> submissions to _______________ prior to the next offline synchronous lecture. </w:t>
      </w:r>
    </w:p>
    <w:p w:rsidR="000C12BA" w:rsidRPr="006D41FC" w:rsidRDefault="000C12BA" w:rsidP="000C12BA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kern w:val="0"/>
          <w:sz w:val="11"/>
          <w:szCs w:val="11"/>
          <w:lang w:eastAsia="en-GB"/>
          <w14:ligatures w14:val="none"/>
        </w:rPr>
      </w:pPr>
    </w:p>
    <w:p w:rsidR="000C12BA" w:rsidRPr="003D6871" w:rsidRDefault="000C12BA" w:rsidP="000C12BA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C12BA" w:rsidRPr="003D6871" w:rsidRDefault="000C12BA" w:rsidP="000C12B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C12BA" w:rsidRPr="003D6871" w:rsidRDefault="000C12BA" w:rsidP="000C12BA">
      <w:pPr>
        <w:spacing w:after="24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0C12BA" w:rsidRPr="00BB36C1" w:rsidRDefault="000C12BA" w:rsidP="000C12BA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0C12BA" w:rsidRDefault="000C12BA"/>
    <w:sectPr w:rsidR="000C12BA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BB36C1" w:rsidRDefault="00000000" w:rsidP="00BB36C1">
    <w:pPr>
      <w:pStyle w:val="Footer"/>
      <w:tabs>
        <w:tab w:val="clear" w:pos="4513"/>
        <w:tab w:val="clear" w:pos="9026"/>
        <w:tab w:val="left" w:pos="3237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9588235" wp14:editId="4387EFF7">
          <wp:simplePos x="0" y="0"/>
          <wp:positionH relativeFrom="column">
            <wp:posOffset>-899160</wp:posOffset>
          </wp:positionH>
          <wp:positionV relativeFrom="paragraph">
            <wp:posOffset>-195336</wp:posOffset>
          </wp:positionV>
          <wp:extent cx="7540625" cy="1083310"/>
          <wp:effectExtent l="0" t="0" r="3175" b="0"/>
          <wp:wrapTight wrapText="bothSides">
            <wp:wrapPolygon edited="0">
              <wp:start x="0" y="0"/>
              <wp:lineTo x="0" y="21271"/>
              <wp:lineTo x="21573" y="21271"/>
              <wp:lineTo x="21573" y="0"/>
              <wp:lineTo x="0" y="0"/>
            </wp:wrapPolygon>
          </wp:wrapTight>
          <wp:docPr id="363425928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425928" name="Picture 3634259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BB36C1">
    <w:pPr>
      <w:pStyle w:val="Head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DEEDD01" wp14:editId="1FA122FE">
          <wp:simplePos x="0" y="0"/>
          <wp:positionH relativeFrom="column">
            <wp:posOffset>-789940</wp:posOffset>
          </wp:positionH>
          <wp:positionV relativeFrom="paragraph">
            <wp:posOffset>-309245</wp:posOffset>
          </wp:positionV>
          <wp:extent cx="2242185" cy="609600"/>
          <wp:effectExtent l="0" t="0" r="5715" b="0"/>
          <wp:wrapSquare wrapText="bothSides"/>
          <wp:docPr id="14125884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3C82386" wp14:editId="30077677">
          <wp:simplePos x="0" y="0"/>
          <wp:positionH relativeFrom="column">
            <wp:posOffset>4621530</wp:posOffset>
          </wp:positionH>
          <wp:positionV relativeFrom="paragraph">
            <wp:posOffset>-434340</wp:posOffset>
          </wp:positionV>
          <wp:extent cx="1980565" cy="1062355"/>
          <wp:effectExtent l="0" t="0" r="635" b="4445"/>
          <wp:wrapSquare wrapText="bothSides"/>
          <wp:docPr id="5554535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fldChar w:fldCharType="begin"/>
    </w:r>
    <w:r>
      <w:rPr>
        <w:color w:val="000000"/>
      </w:rPr>
      <w:instrText xml:space="preserve"> INCLUDEPICTURE "https://lh7-us.googleusercontent.com/COGsvylmyQQB-sBFwqO8edVuciAgZu5408xPAdT2EgdoTOBwO6miWGEpDJsaSfngwhQ1eZY89kLiEvzDQH59fTRVP40XpZbfP78t3Qhd3HVHMDNdE0oEYvggRZ7J8ujjlM7zV_BFX0nphJNZuvIMFg=s2048"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 xml:space="preserve"> INCLUDEPICTURE "https://lh7-us.googleusercontent.com/Giyt1DZG9ZwmagNfyi3evAY4lecG_mLur9xQjv6rGDQuxlG2kQoXQwPml95KYarRLNFjcRDZUpqegNENSXwobxM15l9Yd7Nn8zTg5-DWoY1uviN5_kgd5F50jsUbZXxtASWJ5yzkC1oFOaAE4A16vw=s2048" \* MERGEFORMATINET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57B9"/>
    <w:multiLevelType w:val="hybridMultilevel"/>
    <w:tmpl w:val="06486C56"/>
    <w:lvl w:ilvl="0" w:tplc="8638AEB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003399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3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BA"/>
    <w:rsid w:val="000C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D23AA"/>
  <w15:chartTrackingRefBased/>
  <w15:docId w15:val="{37A8C890-7A0B-E54F-AEE8-F0383330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2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2BA"/>
  </w:style>
  <w:style w:type="paragraph" w:styleId="Footer">
    <w:name w:val="footer"/>
    <w:basedOn w:val="Normal"/>
    <w:link w:val="FooterChar"/>
    <w:uiPriority w:val="99"/>
    <w:unhideWhenUsed/>
    <w:rsid w:val="000C12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2BA"/>
  </w:style>
  <w:style w:type="paragraph" w:styleId="ListParagraph">
    <w:name w:val="List Paragraph"/>
    <w:basedOn w:val="Normal"/>
    <w:uiPriority w:val="34"/>
    <w:qFormat/>
    <w:rsid w:val="000C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2024-03-26T04:42:00Z</dcterms:created>
  <dcterms:modified xsi:type="dcterms:W3CDTF">2024-03-26T04:50:00Z</dcterms:modified>
</cp:coreProperties>
</file>