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FB1B0" w14:textId="77777777" w:rsidR="00C350F1" w:rsidRDefault="00C350F1">
      <w:pPr>
        <w:spacing w:before="160"/>
        <w:jc w:val="center"/>
        <w:rPr>
          <w:rFonts w:ascii="Century Gothic" w:eastAsia="Century Gothic" w:hAnsi="Century Gothic" w:cs="Century Gothic"/>
          <w:b/>
          <w:color w:val="003399"/>
        </w:rPr>
      </w:pPr>
    </w:p>
    <w:p w14:paraId="58310C21" w14:textId="16DB9068" w:rsidR="00A52940" w:rsidRDefault="00000000" w:rsidP="00C350F1">
      <w:pPr>
        <w:spacing w:before="160"/>
        <w:jc w:val="center"/>
        <w:rPr>
          <w:rFonts w:ascii="Century Gothic" w:eastAsia="Century Gothic" w:hAnsi="Century Gothic" w:cs="Century Gothic"/>
          <w:b/>
          <w:color w:val="003399"/>
        </w:rPr>
      </w:pPr>
      <w:r>
        <w:rPr>
          <w:rFonts w:ascii="Century Gothic" w:eastAsia="Century Gothic" w:hAnsi="Century Gothic" w:cs="Century Gothic"/>
          <w:b/>
          <w:color w:val="003399"/>
        </w:rPr>
        <w:t>CCP-LAW</w:t>
      </w:r>
    </w:p>
    <w:p w14:paraId="6CAB220E" w14:textId="77777777" w:rsidR="00A52940" w:rsidRDefault="00000000" w:rsidP="00C350F1">
      <w:pPr>
        <w:spacing w:before="160"/>
        <w:jc w:val="center"/>
        <w:rPr>
          <w:rFonts w:ascii="Century Gothic" w:eastAsia="Century Gothic" w:hAnsi="Century Gothic" w:cs="Century Gothic"/>
          <w:b/>
          <w:color w:val="003399"/>
        </w:rPr>
      </w:pPr>
      <w:r>
        <w:rPr>
          <w:rFonts w:ascii="Century Gothic" w:eastAsia="Century Gothic" w:hAnsi="Century Gothic" w:cs="Century Gothic"/>
          <w:b/>
          <w:color w:val="003399"/>
        </w:rPr>
        <w:t>Curricula development on Climate Change Policy and Law</w:t>
      </w:r>
    </w:p>
    <w:p w14:paraId="7C466BA4" w14:textId="77777777" w:rsidR="00A52940" w:rsidRDefault="00A52940" w:rsidP="00C350F1">
      <w:pPr>
        <w:spacing w:before="160"/>
        <w:jc w:val="center"/>
        <w:rPr>
          <w:rFonts w:ascii="Century Gothic" w:eastAsia="Century Gothic" w:hAnsi="Century Gothic" w:cs="Century Gothic"/>
          <w:b/>
          <w:color w:val="003399"/>
        </w:rPr>
      </w:pPr>
    </w:p>
    <w:p w14:paraId="349C7CD2" w14:textId="2977A94D" w:rsidR="00A52940" w:rsidRDefault="00000000" w:rsidP="00C350F1">
      <w:pPr>
        <w:spacing w:before="160"/>
        <w:jc w:val="center"/>
        <w:rPr>
          <w:rFonts w:ascii="Times New Roman" w:eastAsia="Times New Roman" w:hAnsi="Times New Roman" w:cs="Times New Roman"/>
          <w:color w:val="000000"/>
          <w:sz w:val="11"/>
          <w:szCs w:val="11"/>
        </w:rPr>
      </w:pPr>
      <w:r>
        <w:rPr>
          <w:rFonts w:ascii="Century Gothic" w:eastAsia="Century Gothic" w:hAnsi="Century Gothic" w:cs="Century Gothic"/>
          <w:b/>
          <w:color w:val="003399"/>
        </w:rPr>
        <w:t xml:space="preserve">Subject title: </w:t>
      </w:r>
      <w:r w:rsidR="00C350F1">
        <w:rPr>
          <w:rFonts w:ascii="Century Gothic" w:eastAsia="Century Gothic" w:hAnsi="Century Gothic" w:cs="Century Gothic"/>
          <w:b/>
          <w:color w:val="003399"/>
        </w:rPr>
        <w:t>Climate Change and Migration</w:t>
      </w:r>
    </w:p>
    <w:p w14:paraId="697EA11F" w14:textId="47E1321D" w:rsidR="00A52940" w:rsidRDefault="00000000" w:rsidP="00C350F1">
      <w:pPr>
        <w:spacing w:before="320" w:after="160"/>
        <w:jc w:val="center"/>
        <w:rPr>
          <w:rFonts w:ascii="Century Gothic" w:eastAsia="Century Gothic" w:hAnsi="Century Gothic" w:cs="Century Gothic"/>
          <w:b/>
          <w:color w:val="003399"/>
          <w:sz w:val="20"/>
          <w:szCs w:val="20"/>
        </w:rPr>
      </w:pPr>
      <w:r>
        <w:rPr>
          <w:rFonts w:ascii="Century Gothic" w:eastAsia="Century Gothic" w:hAnsi="Century Gothic" w:cs="Century Gothic"/>
          <w:b/>
          <w:color w:val="003399"/>
          <w:sz w:val="20"/>
          <w:szCs w:val="20"/>
        </w:rPr>
        <w:t xml:space="preserve">Activity: </w:t>
      </w:r>
      <w:r w:rsidR="0039024C">
        <w:rPr>
          <w:rFonts w:ascii="Century Gothic" w:eastAsia="Century Gothic" w:hAnsi="Century Gothic" w:cs="Century Gothic"/>
          <w:b/>
          <w:color w:val="003399"/>
          <w:sz w:val="20"/>
          <w:szCs w:val="20"/>
        </w:rPr>
        <w:t xml:space="preserve">Making a </w:t>
      </w:r>
      <w:proofErr w:type="spellStart"/>
      <w:r w:rsidR="0039024C">
        <w:rPr>
          <w:rFonts w:ascii="Century Gothic" w:eastAsia="Century Gothic" w:hAnsi="Century Gothic" w:cs="Century Gothic"/>
          <w:b/>
          <w:color w:val="003399"/>
          <w:sz w:val="20"/>
          <w:szCs w:val="20"/>
        </w:rPr>
        <w:t>Powerpoint</w:t>
      </w:r>
      <w:proofErr w:type="spellEnd"/>
      <w:r w:rsidR="0039024C">
        <w:rPr>
          <w:rFonts w:ascii="Century Gothic" w:eastAsia="Century Gothic" w:hAnsi="Century Gothic" w:cs="Century Gothic"/>
          <w:b/>
          <w:color w:val="003399"/>
          <w:sz w:val="20"/>
          <w:szCs w:val="20"/>
        </w:rPr>
        <w:t xml:space="preserve"> Presentation</w:t>
      </w:r>
    </w:p>
    <w:p w14:paraId="390AC325" w14:textId="1F39CC46" w:rsidR="00E13AC4" w:rsidRDefault="00E13AC4" w:rsidP="00C350F1">
      <w:pPr>
        <w:spacing w:before="320" w:after="160"/>
        <w:jc w:val="center"/>
        <w:rPr>
          <w:rFonts w:ascii="Century Gothic" w:eastAsia="Century Gothic" w:hAnsi="Century Gothic" w:cs="Century Gothic"/>
          <w:b/>
          <w:color w:val="003399"/>
          <w:sz w:val="20"/>
          <w:szCs w:val="20"/>
        </w:rPr>
      </w:pPr>
      <w:r>
        <w:rPr>
          <w:rFonts w:ascii="Century Gothic" w:eastAsia="Century Gothic" w:hAnsi="Century Gothic" w:cs="Century Gothic"/>
          <w:b/>
          <w:color w:val="003399"/>
          <w:sz w:val="20"/>
          <w:szCs w:val="20"/>
        </w:rPr>
        <w:t xml:space="preserve">Topic </w:t>
      </w:r>
      <w:r w:rsidR="006C00A4">
        <w:rPr>
          <w:rFonts w:ascii="Century Gothic" w:eastAsia="Century Gothic" w:hAnsi="Century Gothic" w:cs="Century Gothic"/>
          <w:b/>
          <w:color w:val="003399"/>
          <w:sz w:val="20"/>
          <w:szCs w:val="20"/>
        </w:rPr>
        <w:t>2</w:t>
      </w:r>
      <w:r>
        <w:rPr>
          <w:rFonts w:ascii="Century Gothic" w:eastAsia="Century Gothic" w:hAnsi="Century Gothic" w:cs="Century Gothic"/>
          <w:b/>
          <w:color w:val="003399"/>
          <w:sz w:val="20"/>
          <w:szCs w:val="20"/>
        </w:rPr>
        <w:t xml:space="preserve"> Session </w:t>
      </w:r>
      <w:r w:rsidR="0039024C">
        <w:rPr>
          <w:rFonts w:ascii="Century Gothic" w:eastAsia="Century Gothic" w:hAnsi="Century Gothic" w:cs="Century Gothic"/>
          <w:b/>
          <w:color w:val="003399"/>
          <w:sz w:val="20"/>
          <w:szCs w:val="20"/>
        </w:rPr>
        <w:t>4</w:t>
      </w:r>
      <w:r>
        <w:rPr>
          <w:rFonts w:ascii="Century Gothic" w:eastAsia="Century Gothic" w:hAnsi="Century Gothic" w:cs="Century Gothic"/>
          <w:b/>
          <w:color w:val="003399"/>
          <w:sz w:val="20"/>
          <w:szCs w:val="20"/>
        </w:rPr>
        <w:t xml:space="preserve"> Activity</w:t>
      </w:r>
    </w:p>
    <w:p w14:paraId="1EC613EE" w14:textId="77777777" w:rsidR="00A52940" w:rsidRDefault="00A52940">
      <w:pPr>
        <w:spacing w:after="240"/>
        <w:rPr>
          <w:rFonts w:ascii="Times New Roman" w:eastAsia="Times New Roman" w:hAnsi="Times New Roman" w:cs="Times New Roman"/>
        </w:rPr>
      </w:pPr>
    </w:p>
    <w:p w14:paraId="690646FC" w14:textId="77777777" w:rsidR="0039024C" w:rsidRPr="0039024C" w:rsidRDefault="0039024C" w:rsidP="0039024C">
      <w:pPr>
        <w:spacing w:after="240"/>
        <w:rPr>
          <w:rFonts w:ascii="Times New Roman" w:eastAsia="Times New Roman" w:hAnsi="Times New Roman" w:cs="Times New Roman"/>
          <w:b/>
          <w:bCs/>
          <w:color w:val="000000"/>
        </w:rPr>
      </w:pPr>
      <w:r w:rsidRPr="0039024C">
        <w:rPr>
          <w:rFonts w:ascii="Times New Roman" w:eastAsia="Times New Roman" w:hAnsi="Times New Roman" w:cs="Times New Roman"/>
          <w:b/>
          <w:bCs/>
          <w:color w:val="000000"/>
        </w:rPr>
        <w:t>Assignment Overview</w:t>
      </w:r>
    </w:p>
    <w:p w14:paraId="30DE1BB9" w14:textId="77777777" w:rsidR="0039024C" w:rsidRPr="0039024C" w:rsidRDefault="0039024C" w:rsidP="0039024C">
      <w:pPr>
        <w:spacing w:after="240"/>
        <w:rPr>
          <w:rFonts w:ascii="Times New Roman" w:eastAsia="Times New Roman" w:hAnsi="Times New Roman" w:cs="Times New Roman"/>
          <w:color w:val="000000"/>
        </w:rPr>
      </w:pPr>
      <w:r w:rsidRPr="0039024C">
        <w:rPr>
          <w:rFonts w:ascii="Times New Roman" w:eastAsia="Times New Roman" w:hAnsi="Times New Roman" w:cs="Times New Roman"/>
          <w:color w:val="000000"/>
        </w:rPr>
        <w:t>The objective of this assignment is to create a PowerPoint presentation that explores the various aspects of vulnerability in climate change induced migration. You will investigate and present on the factors that contribute to the vulnerability of individuals and communities displaced by climate change.</w:t>
      </w:r>
    </w:p>
    <w:p w14:paraId="53DA4A71" w14:textId="77777777" w:rsidR="0039024C" w:rsidRPr="0039024C" w:rsidRDefault="0039024C" w:rsidP="0039024C">
      <w:pPr>
        <w:spacing w:after="240"/>
        <w:rPr>
          <w:rFonts w:ascii="Times New Roman" w:eastAsia="Times New Roman" w:hAnsi="Times New Roman" w:cs="Times New Roman"/>
          <w:b/>
          <w:bCs/>
          <w:color w:val="000000"/>
        </w:rPr>
      </w:pPr>
      <w:r w:rsidRPr="0039024C">
        <w:rPr>
          <w:rFonts w:ascii="Times New Roman" w:eastAsia="Times New Roman" w:hAnsi="Times New Roman" w:cs="Times New Roman"/>
          <w:b/>
          <w:bCs/>
          <w:color w:val="000000"/>
        </w:rPr>
        <w:t>Assignment Instructions</w:t>
      </w:r>
    </w:p>
    <w:p w14:paraId="7866C0C4" w14:textId="77777777" w:rsidR="0039024C" w:rsidRPr="0039024C" w:rsidRDefault="0039024C" w:rsidP="0039024C">
      <w:pPr>
        <w:numPr>
          <w:ilvl w:val="0"/>
          <w:numId w:val="10"/>
        </w:numPr>
        <w:spacing w:after="240"/>
        <w:rPr>
          <w:rFonts w:ascii="Times New Roman" w:eastAsia="Times New Roman" w:hAnsi="Times New Roman" w:cs="Times New Roman"/>
          <w:color w:val="000000"/>
        </w:rPr>
      </w:pPr>
      <w:r w:rsidRPr="0039024C">
        <w:rPr>
          <w:rFonts w:ascii="Times New Roman" w:eastAsia="Times New Roman" w:hAnsi="Times New Roman" w:cs="Times New Roman"/>
          <w:b/>
          <w:bCs/>
          <w:color w:val="000000"/>
        </w:rPr>
        <w:t>Presentation Content:</w:t>
      </w:r>
    </w:p>
    <w:p w14:paraId="18FE18BD" w14:textId="77777777" w:rsidR="0039024C" w:rsidRPr="0039024C" w:rsidRDefault="0039024C" w:rsidP="0039024C">
      <w:pPr>
        <w:numPr>
          <w:ilvl w:val="1"/>
          <w:numId w:val="10"/>
        </w:numPr>
        <w:spacing w:after="240"/>
        <w:rPr>
          <w:rFonts w:ascii="Times New Roman" w:eastAsia="Times New Roman" w:hAnsi="Times New Roman" w:cs="Times New Roman"/>
          <w:color w:val="000000"/>
        </w:rPr>
      </w:pPr>
      <w:r w:rsidRPr="0039024C">
        <w:rPr>
          <w:rFonts w:ascii="Times New Roman" w:eastAsia="Times New Roman" w:hAnsi="Times New Roman" w:cs="Times New Roman"/>
          <w:color w:val="000000"/>
        </w:rPr>
        <w:t>Your PowerPoint presentation should cover the following key aspects of vulnerability in climate change induced migration:</w:t>
      </w:r>
    </w:p>
    <w:p w14:paraId="6707D61C" w14:textId="77777777" w:rsidR="0039024C" w:rsidRPr="0039024C" w:rsidRDefault="0039024C" w:rsidP="0039024C">
      <w:pPr>
        <w:numPr>
          <w:ilvl w:val="2"/>
          <w:numId w:val="10"/>
        </w:numPr>
        <w:spacing w:after="240"/>
        <w:rPr>
          <w:rFonts w:ascii="Times New Roman" w:eastAsia="Times New Roman" w:hAnsi="Times New Roman" w:cs="Times New Roman"/>
          <w:color w:val="000000"/>
        </w:rPr>
      </w:pPr>
      <w:r w:rsidRPr="0039024C">
        <w:rPr>
          <w:rFonts w:ascii="Times New Roman" w:eastAsia="Times New Roman" w:hAnsi="Times New Roman" w:cs="Times New Roman"/>
          <w:b/>
          <w:bCs/>
          <w:color w:val="000000"/>
        </w:rPr>
        <w:t>Introduction:</w:t>
      </w:r>
      <w:r w:rsidRPr="0039024C">
        <w:rPr>
          <w:rFonts w:ascii="Times New Roman" w:eastAsia="Times New Roman" w:hAnsi="Times New Roman" w:cs="Times New Roman"/>
          <w:color w:val="000000"/>
        </w:rPr>
        <w:t xml:space="preserve"> Define climate change induced migration and explain the concept of vulnerability in this context.</w:t>
      </w:r>
    </w:p>
    <w:p w14:paraId="32ADED01" w14:textId="77777777" w:rsidR="0039024C" w:rsidRPr="0039024C" w:rsidRDefault="0039024C" w:rsidP="0039024C">
      <w:pPr>
        <w:numPr>
          <w:ilvl w:val="2"/>
          <w:numId w:val="10"/>
        </w:numPr>
        <w:spacing w:after="240"/>
        <w:rPr>
          <w:rFonts w:ascii="Times New Roman" w:eastAsia="Times New Roman" w:hAnsi="Times New Roman" w:cs="Times New Roman"/>
          <w:color w:val="000000"/>
        </w:rPr>
      </w:pPr>
      <w:r w:rsidRPr="0039024C">
        <w:rPr>
          <w:rFonts w:ascii="Times New Roman" w:eastAsia="Times New Roman" w:hAnsi="Times New Roman" w:cs="Times New Roman"/>
          <w:b/>
          <w:bCs/>
          <w:color w:val="000000"/>
        </w:rPr>
        <w:t>Factors Contributing to Vulnerability:</w:t>
      </w:r>
    </w:p>
    <w:p w14:paraId="556A0A5E" w14:textId="77777777" w:rsidR="0039024C" w:rsidRPr="0039024C" w:rsidRDefault="0039024C" w:rsidP="0039024C">
      <w:pPr>
        <w:numPr>
          <w:ilvl w:val="3"/>
          <w:numId w:val="10"/>
        </w:numPr>
        <w:spacing w:after="240"/>
        <w:rPr>
          <w:rFonts w:ascii="Times New Roman" w:eastAsia="Times New Roman" w:hAnsi="Times New Roman" w:cs="Times New Roman"/>
          <w:color w:val="000000"/>
        </w:rPr>
      </w:pPr>
      <w:r w:rsidRPr="0039024C">
        <w:rPr>
          <w:rFonts w:ascii="Times New Roman" w:eastAsia="Times New Roman" w:hAnsi="Times New Roman" w:cs="Times New Roman"/>
          <w:color w:val="000000"/>
        </w:rPr>
        <w:t>Environmental factors (e.g., severity and frequency of climate events)</w:t>
      </w:r>
    </w:p>
    <w:p w14:paraId="601C8B2B" w14:textId="77777777" w:rsidR="0039024C" w:rsidRPr="0039024C" w:rsidRDefault="0039024C" w:rsidP="0039024C">
      <w:pPr>
        <w:numPr>
          <w:ilvl w:val="3"/>
          <w:numId w:val="10"/>
        </w:numPr>
        <w:spacing w:after="240"/>
        <w:rPr>
          <w:rFonts w:ascii="Times New Roman" w:eastAsia="Times New Roman" w:hAnsi="Times New Roman" w:cs="Times New Roman"/>
          <w:color w:val="000000"/>
        </w:rPr>
      </w:pPr>
      <w:r w:rsidRPr="0039024C">
        <w:rPr>
          <w:rFonts w:ascii="Times New Roman" w:eastAsia="Times New Roman" w:hAnsi="Times New Roman" w:cs="Times New Roman"/>
          <w:color w:val="000000"/>
        </w:rPr>
        <w:t>Socio-economic factors (e.g., poverty, lack of access to resources)</w:t>
      </w:r>
    </w:p>
    <w:p w14:paraId="4213D45A" w14:textId="77777777" w:rsidR="0039024C" w:rsidRPr="0039024C" w:rsidRDefault="0039024C" w:rsidP="0039024C">
      <w:pPr>
        <w:numPr>
          <w:ilvl w:val="3"/>
          <w:numId w:val="10"/>
        </w:numPr>
        <w:spacing w:after="240"/>
        <w:rPr>
          <w:rFonts w:ascii="Times New Roman" w:eastAsia="Times New Roman" w:hAnsi="Times New Roman" w:cs="Times New Roman"/>
          <w:color w:val="000000"/>
        </w:rPr>
      </w:pPr>
      <w:r w:rsidRPr="0039024C">
        <w:rPr>
          <w:rFonts w:ascii="Times New Roman" w:eastAsia="Times New Roman" w:hAnsi="Times New Roman" w:cs="Times New Roman"/>
          <w:color w:val="000000"/>
        </w:rPr>
        <w:t>Political factors (e.g., governance, policy responses)</w:t>
      </w:r>
    </w:p>
    <w:p w14:paraId="0DC65179" w14:textId="77777777" w:rsidR="0039024C" w:rsidRPr="0039024C" w:rsidRDefault="0039024C" w:rsidP="0039024C">
      <w:pPr>
        <w:numPr>
          <w:ilvl w:val="3"/>
          <w:numId w:val="10"/>
        </w:numPr>
        <w:spacing w:after="240"/>
        <w:rPr>
          <w:rFonts w:ascii="Times New Roman" w:eastAsia="Times New Roman" w:hAnsi="Times New Roman" w:cs="Times New Roman"/>
          <w:color w:val="000000"/>
        </w:rPr>
      </w:pPr>
      <w:r w:rsidRPr="0039024C">
        <w:rPr>
          <w:rFonts w:ascii="Times New Roman" w:eastAsia="Times New Roman" w:hAnsi="Times New Roman" w:cs="Times New Roman"/>
          <w:color w:val="000000"/>
        </w:rPr>
        <w:t>Cultural factors (e.g., loss of cultural heritage, identity issues)</w:t>
      </w:r>
    </w:p>
    <w:p w14:paraId="0C303B18" w14:textId="77777777" w:rsidR="0039024C" w:rsidRPr="0039024C" w:rsidRDefault="0039024C" w:rsidP="0039024C">
      <w:pPr>
        <w:numPr>
          <w:ilvl w:val="2"/>
          <w:numId w:val="10"/>
        </w:numPr>
        <w:spacing w:after="240"/>
        <w:rPr>
          <w:rFonts w:ascii="Times New Roman" w:eastAsia="Times New Roman" w:hAnsi="Times New Roman" w:cs="Times New Roman"/>
          <w:color w:val="000000"/>
        </w:rPr>
      </w:pPr>
      <w:r w:rsidRPr="0039024C">
        <w:rPr>
          <w:rFonts w:ascii="Times New Roman" w:eastAsia="Times New Roman" w:hAnsi="Times New Roman" w:cs="Times New Roman"/>
          <w:b/>
          <w:bCs/>
          <w:color w:val="000000"/>
        </w:rPr>
        <w:t>Case Studies:</w:t>
      </w:r>
      <w:r w:rsidRPr="0039024C">
        <w:rPr>
          <w:rFonts w:ascii="Times New Roman" w:eastAsia="Times New Roman" w:hAnsi="Times New Roman" w:cs="Times New Roman"/>
          <w:color w:val="000000"/>
        </w:rPr>
        <w:t xml:space="preserve"> Include at least two case studies that illustrate the vulnerabilities faced by climate migrants.</w:t>
      </w:r>
    </w:p>
    <w:p w14:paraId="3157BAAC" w14:textId="77777777" w:rsidR="0039024C" w:rsidRPr="0039024C" w:rsidRDefault="0039024C" w:rsidP="0039024C">
      <w:pPr>
        <w:numPr>
          <w:ilvl w:val="2"/>
          <w:numId w:val="10"/>
        </w:numPr>
        <w:spacing w:after="240"/>
        <w:rPr>
          <w:rFonts w:ascii="Times New Roman" w:eastAsia="Times New Roman" w:hAnsi="Times New Roman" w:cs="Times New Roman"/>
          <w:color w:val="000000"/>
        </w:rPr>
      </w:pPr>
      <w:r w:rsidRPr="0039024C">
        <w:rPr>
          <w:rFonts w:ascii="Times New Roman" w:eastAsia="Times New Roman" w:hAnsi="Times New Roman" w:cs="Times New Roman"/>
          <w:b/>
          <w:bCs/>
          <w:color w:val="000000"/>
        </w:rPr>
        <w:t>Impacts:</w:t>
      </w:r>
      <w:r w:rsidRPr="0039024C">
        <w:rPr>
          <w:rFonts w:ascii="Times New Roman" w:eastAsia="Times New Roman" w:hAnsi="Times New Roman" w:cs="Times New Roman"/>
          <w:color w:val="000000"/>
        </w:rPr>
        <w:t xml:space="preserve"> Discuss the impacts of these vulnerabilities on individuals and communities, including health, economic, and social impacts.</w:t>
      </w:r>
    </w:p>
    <w:p w14:paraId="0DA11FBF" w14:textId="77777777" w:rsidR="0039024C" w:rsidRPr="0039024C" w:rsidRDefault="0039024C" w:rsidP="0039024C">
      <w:pPr>
        <w:numPr>
          <w:ilvl w:val="2"/>
          <w:numId w:val="10"/>
        </w:numPr>
        <w:spacing w:after="240"/>
        <w:rPr>
          <w:rFonts w:ascii="Times New Roman" w:eastAsia="Times New Roman" w:hAnsi="Times New Roman" w:cs="Times New Roman"/>
          <w:color w:val="000000"/>
        </w:rPr>
      </w:pPr>
      <w:r w:rsidRPr="0039024C">
        <w:rPr>
          <w:rFonts w:ascii="Times New Roman" w:eastAsia="Times New Roman" w:hAnsi="Times New Roman" w:cs="Times New Roman"/>
          <w:b/>
          <w:bCs/>
          <w:color w:val="000000"/>
        </w:rPr>
        <w:lastRenderedPageBreak/>
        <w:t>Solutions and Strategies:</w:t>
      </w:r>
      <w:r w:rsidRPr="0039024C">
        <w:rPr>
          <w:rFonts w:ascii="Times New Roman" w:eastAsia="Times New Roman" w:hAnsi="Times New Roman" w:cs="Times New Roman"/>
          <w:color w:val="000000"/>
        </w:rPr>
        <w:t xml:space="preserve"> Present potential solutions and strategies to reduce vulnerability and support climate migrants.</w:t>
      </w:r>
    </w:p>
    <w:p w14:paraId="794B8BE5" w14:textId="77777777" w:rsidR="0039024C" w:rsidRPr="0039024C" w:rsidRDefault="0039024C" w:rsidP="0039024C">
      <w:pPr>
        <w:numPr>
          <w:ilvl w:val="2"/>
          <w:numId w:val="10"/>
        </w:numPr>
        <w:spacing w:after="240"/>
        <w:rPr>
          <w:rFonts w:ascii="Times New Roman" w:eastAsia="Times New Roman" w:hAnsi="Times New Roman" w:cs="Times New Roman"/>
          <w:color w:val="000000"/>
        </w:rPr>
      </w:pPr>
      <w:r w:rsidRPr="0039024C">
        <w:rPr>
          <w:rFonts w:ascii="Times New Roman" w:eastAsia="Times New Roman" w:hAnsi="Times New Roman" w:cs="Times New Roman"/>
          <w:b/>
          <w:bCs/>
          <w:color w:val="000000"/>
        </w:rPr>
        <w:t>Conclusion:</w:t>
      </w:r>
      <w:r w:rsidRPr="0039024C">
        <w:rPr>
          <w:rFonts w:ascii="Times New Roman" w:eastAsia="Times New Roman" w:hAnsi="Times New Roman" w:cs="Times New Roman"/>
          <w:color w:val="000000"/>
        </w:rPr>
        <w:t xml:space="preserve"> Summarize key points and reflect on the importance of addressing vulnerability in climate change induced migration.</w:t>
      </w:r>
    </w:p>
    <w:p w14:paraId="6242C228" w14:textId="77777777" w:rsidR="0039024C" w:rsidRPr="0039024C" w:rsidRDefault="0039024C" w:rsidP="0039024C">
      <w:pPr>
        <w:numPr>
          <w:ilvl w:val="0"/>
          <w:numId w:val="10"/>
        </w:numPr>
        <w:spacing w:after="240"/>
        <w:rPr>
          <w:rFonts w:ascii="Times New Roman" w:eastAsia="Times New Roman" w:hAnsi="Times New Roman" w:cs="Times New Roman"/>
          <w:color w:val="000000"/>
        </w:rPr>
      </w:pPr>
      <w:r w:rsidRPr="0039024C">
        <w:rPr>
          <w:rFonts w:ascii="Times New Roman" w:eastAsia="Times New Roman" w:hAnsi="Times New Roman" w:cs="Times New Roman"/>
          <w:b/>
          <w:bCs/>
          <w:color w:val="000000"/>
        </w:rPr>
        <w:t>Slide Limit:</w:t>
      </w:r>
    </w:p>
    <w:p w14:paraId="361F5D03" w14:textId="77777777" w:rsidR="0039024C" w:rsidRPr="0039024C" w:rsidRDefault="0039024C" w:rsidP="0039024C">
      <w:pPr>
        <w:numPr>
          <w:ilvl w:val="1"/>
          <w:numId w:val="10"/>
        </w:numPr>
        <w:spacing w:after="240"/>
        <w:rPr>
          <w:rFonts w:ascii="Times New Roman" w:eastAsia="Times New Roman" w:hAnsi="Times New Roman" w:cs="Times New Roman"/>
          <w:color w:val="000000"/>
        </w:rPr>
      </w:pPr>
      <w:r w:rsidRPr="0039024C">
        <w:rPr>
          <w:rFonts w:ascii="Times New Roman" w:eastAsia="Times New Roman" w:hAnsi="Times New Roman" w:cs="Times New Roman"/>
          <w:color w:val="000000"/>
        </w:rPr>
        <w:t>The presentation should be between 10 to 15 slides, including the title and reference slides.</w:t>
      </w:r>
    </w:p>
    <w:p w14:paraId="6C4005D1" w14:textId="77777777" w:rsidR="0039024C" w:rsidRPr="0039024C" w:rsidRDefault="0039024C" w:rsidP="0039024C">
      <w:pPr>
        <w:numPr>
          <w:ilvl w:val="0"/>
          <w:numId w:val="10"/>
        </w:numPr>
        <w:spacing w:after="240"/>
        <w:rPr>
          <w:rFonts w:ascii="Times New Roman" w:eastAsia="Times New Roman" w:hAnsi="Times New Roman" w:cs="Times New Roman"/>
          <w:color w:val="000000"/>
        </w:rPr>
      </w:pPr>
      <w:r w:rsidRPr="0039024C">
        <w:rPr>
          <w:rFonts w:ascii="Times New Roman" w:eastAsia="Times New Roman" w:hAnsi="Times New Roman" w:cs="Times New Roman"/>
          <w:b/>
          <w:bCs/>
          <w:color w:val="000000"/>
        </w:rPr>
        <w:t>Design Guidelines:</w:t>
      </w:r>
    </w:p>
    <w:p w14:paraId="6F2C18EF" w14:textId="77777777" w:rsidR="0039024C" w:rsidRPr="0039024C" w:rsidRDefault="0039024C" w:rsidP="0039024C">
      <w:pPr>
        <w:numPr>
          <w:ilvl w:val="1"/>
          <w:numId w:val="10"/>
        </w:numPr>
        <w:spacing w:after="240"/>
        <w:rPr>
          <w:rFonts w:ascii="Times New Roman" w:eastAsia="Times New Roman" w:hAnsi="Times New Roman" w:cs="Times New Roman"/>
          <w:color w:val="000000"/>
        </w:rPr>
      </w:pPr>
      <w:r w:rsidRPr="0039024C">
        <w:rPr>
          <w:rFonts w:ascii="Times New Roman" w:eastAsia="Times New Roman" w:hAnsi="Times New Roman" w:cs="Times New Roman"/>
          <w:b/>
          <w:bCs/>
          <w:color w:val="000000"/>
        </w:rPr>
        <w:t>Clarity:</w:t>
      </w:r>
      <w:r w:rsidRPr="0039024C">
        <w:rPr>
          <w:rFonts w:ascii="Times New Roman" w:eastAsia="Times New Roman" w:hAnsi="Times New Roman" w:cs="Times New Roman"/>
          <w:color w:val="000000"/>
        </w:rPr>
        <w:t xml:space="preserve"> Use clear and concise language.</w:t>
      </w:r>
    </w:p>
    <w:p w14:paraId="09C58C54" w14:textId="77777777" w:rsidR="0039024C" w:rsidRPr="0039024C" w:rsidRDefault="0039024C" w:rsidP="0039024C">
      <w:pPr>
        <w:numPr>
          <w:ilvl w:val="1"/>
          <w:numId w:val="10"/>
        </w:numPr>
        <w:spacing w:after="240"/>
        <w:rPr>
          <w:rFonts w:ascii="Times New Roman" w:eastAsia="Times New Roman" w:hAnsi="Times New Roman" w:cs="Times New Roman"/>
          <w:color w:val="000000"/>
        </w:rPr>
      </w:pPr>
      <w:r w:rsidRPr="0039024C">
        <w:rPr>
          <w:rFonts w:ascii="Times New Roman" w:eastAsia="Times New Roman" w:hAnsi="Times New Roman" w:cs="Times New Roman"/>
          <w:b/>
          <w:bCs/>
          <w:color w:val="000000"/>
        </w:rPr>
        <w:t>Visuals:</w:t>
      </w:r>
      <w:r w:rsidRPr="0039024C">
        <w:rPr>
          <w:rFonts w:ascii="Times New Roman" w:eastAsia="Times New Roman" w:hAnsi="Times New Roman" w:cs="Times New Roman"/>
          <w:color w:val="000000"/>
        </w:rPr>
        <w:t xml:space="preserve"> Incorporate visuals such as images, graphs, and charts to enhance your points.</w:t>
      </w:r>
    </w:p>
    <w:p w14:paraId="7AA51D99" w14:textId="77777777" w:rsidR="0039024C" w:rsidRPr="0039024C" w:rsidRDefault="0039024C" w:rsidP="0039024C">
      <w:pPr>
        <w:numPr>
          <w:ilvl w:val="1"/>
          <w:numId w:val="10"/>
        </w:numPr>
        <w:spacing w:after="240"/>
        <w:rPr>
          <w:rFonts w:ascii="Times New Roman" w:eastAsia="Times New Roman" w:hAnsi="Times New Roman" w:cs="Times New Roman"/>
          <w:color w:val="000000"/>
        </w:rPr>
      </w:pPr>
      <w:r w:rsidRPr="0039024C">
        <w:rPr>
          <w:rFonts w:ascii="Times New Roman" w:eastAsia="Times New Roman" w:hAnsi="Times New Roman" w:cs="Times New Roman"/>
          <w:b/>
          <w:bCs/>
          <w:color w:val="000000"/>
        </w:rPr>
        <w:t>Consistency:</w:t>
      </w:r>
      <w:r w:rsidRPr="0039024C">
        <w:rPr>
          <w:rFonts w:ascii="Times New Roman" w:eastAsia="Times New Roman" w:hAnsi="Times New Roman" w:cs="Times New Roman"/>
          <w:color w:val="000000"/>
        </w:rPr>
        <w:t xml:space="preserve"> Maintain a consistent design throughout the presentation (e.g., fonts, </w:t>
      </w:r>
      <w:proofErr w:type="spellStart"/>
      <w:r w:rsidRPr="0039024C">
        <w:rPr>
          <w:rFonts w:ascii="Times New Roman" w:eastAsia="Times New Roman" w:hAnsi="Times New Roman" w:cs="Times New Roman"/>
          <w:color w:val="000000"/>
        </w:rPr>
        <w:t>colors</w:t>
      </w:r>
      <w:proofErr w:type="spellEnd"/>
      <w:r w:rsidRPr="0039024C">
        <w:rPr>
          <w:rFonts w:ascii="Times New Roman" w:eastAsia="Times New Roman" w:hAnsi="Times New Roman" w:cs="Times New Roman"/>
          <w:color w:val="000000"/>
        </w:rPr>
        <w:t>).</w:t>
      </w:r>
    </w:p>
    <w:p w14:paraId="2B6D616E" w14:textId="77777777" w:rsidR="0039024C" w:rsidRPr="0039024C" w:rsidRDefault="0039024C" w:rsidP="0039024C">
      <w:pPr>
        <w:numPr>
          <w:ilvl w:val="1"/>
          <w:numId w:val="10"/>
        </w:numPr>
        <w:spacing w:after="240"/>
        <w:rPr>
          <w:rFonts w:ascii="Times New Roman" w:eastAsia="Times New Roman" w:hAnsi="Times New Roman" w:cs="Times New Roman"/>
          <w:color w:val="000000"/>
        </w:rPr>
      </w:pPr>
      <w:r w:rsidRPr="0039024C">
        <w:rPr>
          <w:rFonts w:ascii="Times New Roman" w:eastAsia="Times New Roman" w:hAnsi="Times New Roman" w:cs="Times New Roman"/>
          <w:b/>
          <w:bCs/>
          <w:color w:val="000000"/>
        </w:rPr>
        <w:t>References:</w:t>
      </w:r>
      <w:r w:rsidRPr="0039024C">
        <w:rPr>
          <w:rFonts w:ascii="Times New Roman" w:eastAsia="Times New Roman" w:hAnsi="Times New Roman" w:cs="Times New Roman"/>
          <w:color w:val="000000"/>
        </w:rPr>
        <w:t xml:space="preserve"> Include a final slide with references in APA style for any sources used.</w:t>
      </w:r>
    </w:p>
    <w:p w14:paraId="1E3F93B4" w14:textId="77777777" w:rsidR="0039024C" w:rsidRPr="0039024C" w:rsidRDefault="0039024C" w:rsidP="0039024C">
      <w:pPr>
        <w:spacing w:after="240"/>
        <w:rPr>
          <w:rFonts w:ascii="Times New Roman" w:eastAsia="Times New Roman" w:hAnsi="Times New Roman" w:cs="Times New Roman"/>
          <w:b/>
          <w:bCs/>
          <w:color w:val="000000"/>
        </w:rPr>
      </w:pPr>
      <w:r w:rsidRPr="0039024C">
        <w:rPr>
          <w:rFonts w:ascii="Times New Roman" w:eastAsia="Times New Roman" w:hAnsi="Times New Roman" w:cs="Times New Roman"/>
          <w:b/>
          <w:bCs/>
          <w:color w:val="000000"/>
        </w:rPr>
        <w:t>Submission Instructions</w:t>
      </w:r>
    </w:p>
    <w:p w14:paraId="08121299" w14:textId="77777777" w:rsidR="0039024C" w:rsidRPr="0039024C" w:rsidRDefault="0039024C" w:rsidP="0039024C">
      <w:pPr>
        <w:numPr>
          <w:ilvl w:val="0"/>
          <w:numId w:val="11"/>
        </w:numPr>
        <w:spacing w:after="240"/>
        <w:rPr>
          <w:rFonts w:ascii="Times New Roman" w:eastAsia="Times New Roman" w:hAnsi="Times New Roman" w:cs="Times New Roman"/>
          <w:color w:val="000000"/>
        </w:rPr>
      </w:pPr>
      <w:r w:rsidRPr="0039024C">
        <w:rPr>
          <w:rFonts w:ascii="Times New Roman" w:eastAsia="Times New Roman" w:hAnsi="Times New Roman" w:cs="Times New Roman"/>
          <w:b/>
          <w:bCs/>
          <w:color w:val="000000"/>
        </w:rPr>
        <w:t>Submission Portal:</w:t>
      </w:r>
    </w:p>
    <w:p w14:paraId="38601F85" w14:textId="77777777" w:rsidR="0039024C" w:rsidRPr="0039024C" w:rsidRDefault="0039024C" w:rsidP="0039024C">
      <w:pPr>
        <w:numPr>
          <w:ilvl w:val="1"/>
          <w:numId w:val="11"/>
        </w:numPr>
        <w:spacing w:after="240"/>
        <w:rPr>
          <w:rFonts w:ascii="Times New Roman" w:eastAsia="Times New Roman" w:hAnsi="Times New Roman" w:cs="Times New Roman"/>
          <w:color w:val="000000"/>
        </w:rPr>
      </w:pPr>
      <w:r w:rsidRPr="0039024C">
        <w:rPr>
          <w:rFonts w:ascii="Times New Roman" w:eastAsia="Times New Roman" w:hAnsi="Times New Roman" w:cs="Times New Roman"/>
          <w:color w:val="000000"/>
        </w:rPr>
        <w:t>All presentations must be submitted through the MOODLE platform.</w:t>
      </w:r>
    </w:p>
    <w:p w14:paraId="5AA60409" w14:textId="77777777" w:rsidR="0039024C" w:rsidRPr="0039024C" w:rsidRDefault="0039024C" w:rsidP="0039024C">
      <w:pPr>
        <w:numPr>
          <w:ilvl w:val="0"/>
          <w:numId w:val="11"/>
        </w:numPr>
        <w:spacing w:after="240"/>
        <w:rPr>
          <w:rFonts w:ascii="Times New Roman" w:eastAsia="Times New Roman" w:hAnsi="Times New Roman" w:cs="Times New Roman"/>
          <w:color w:val="000000"/>
        </w:rPr>
      </w:pPr>
      <w:r w:rsidRPr="0039024C">
        <w:rPr>
          <w:rFonts w:ascii="Times New Roman" w:eastAsia="Times New Roman" w:hAnsi="Times New Roman" w:cs="Times New Roman"/>
          <w:b/>
          <w:bCs/>
          <w:color w:val="000000"/>
        </w:rPr>
        <w:t>File Naming:</w:t>
      </w:r>
    </w:p>
    <w:p w14:paraId="2DF5BB7E" w14:textId="77777777" w:rsidR="0039024C" w:rsidRPr="0039024C" w:rsidRDefault="0039024C" w:rsidP="0039024C">
      <w:pPr>
        <w:numPr>
          <w:ilvl w:val="1"/>
          <w:numId w:val="11"/>
        </w:numPr>
        <w:spacing w:after="240"/>
        <w:rPr>
          <w:rFonts w:ascii="Times New Roman" w:eastAsia="Times New Roman" w:hAnsi="Times New Roman" w:cs="Times New Roman"/>
          <w:color w:val="000000"/>
        </w:rPr>
      </w:pPr>
      <w:r w:rsidRPr="0039024C">
        <w:rPr>
          <w:rFonts w:ascii="Times New Roman" w:eastAsia="Times New Roman" w:hAnsi="Times New Roman" w:cs="Times New Roman"/>
          <w:color w:val="000000"/>
        </w:rPr>
        <w:t>Save your file with the following naming convention: Lastname_Firstname_ES301_Presentation.</w:t>
      </w:r>
    </w:p>
    <w:p w14:paraId="47268BAB" w14:textId="77777777" w:rsidR="0039024C" w:rsidRPr="0039024C" w:rsidRDefault="0039024C" w:rsidP="0039024C">
      <w:pPr>
        <w:numPr>
          <w:ilvl w:val="0"/>
          <w:numId w:val="11"/>
        </w:numPr>
        <w:spacing w:after="240"/>
        <w:rPr>
          <w:rFonts w:ascii="Times New Roman" w:eastAsia="Times New Roman" w:hAnsi="Times New Roman" w:cs="Times New Roman"/>
          <w:color w:val="000000"/>
        </w:rPr>
      </w:pPr>
      <w:r w:rsidRPr="0039024C">
        <w:rPr>
          <w:rFonts w:ascii="Times New Roman" w:eastAsia="Times New Roman" w:hAnsi="Times New Roman" w:cs="Times New Roman"/>
          <w:b/>
          <w:bCs/>
          <w:color w:val="000000"/>
        </w:rPr>
        <w:t>Upload Procedure:</w:t>
      </w:r>
    </w:p>
    <w:p w14:paraId="2CC8F01F" w14:textId="77777777" w:rsidR="0039024C" w:rsidRPr="0039024C" w:rsidRDefault="0039024C" w:rsidP="0039024C">
      <w:pPr>
        <w:numPr>
          <w:ilvl w:val="1"/>
          <w:numId w:val="11"/>
        </w:numPr>
        <w:spacing w:after="240"/>
        <w:rPr>
          <w:rFonts w:ascii="Times New Roman" w:eastAsia="Times New Roman" w:hAnsi="Times New Roman" w:cs="Times New Roman"/>
          <w:color w:val="000000"/>
        </w:rPr>
      </w:pPr>
      <w:r w:rsidRPr="0039024C">
        <w:rPr>
          <w:rFonts w:ascii="Times New Roman" w:eastAsia="Times New Roman" w:hAnsi="Times New Roman" w:cs="Times New Roman"/>
          <w:color w:val="000000"/>
        </w:rPr>
        <w:t>Log in to MOODLE and navigate to the "Assignments" section of our course page.</w:t>
      </w:r>
    </w:p>
    <w:p w14:paraId="33B0964D" w14:textId="77777777" w:rsidR="0039024C" w:rsidRPr="0039024C" w:rsidRDefault="0039024C" w:rsidP="0039024C">
      <w:pPr>
        <w:numPr>
          <w:ilvl w:val="1"/>
          <w:numId w:val="11"/>
        </w:numPr>
        <w:spacing w:after="240"/>
        <w:rPr>
          <w:rFonts w:ascii="Times New Roman" w:eastAsia="Times New Roman" w:hAnsi="Times New Roman" w:cs="Times New Roman"/>
          <w:color w:val="000000"/>
        </w:rPr>
      </w:pPr>
      <w:r w:rsidRPr="0039024C">
        <w:rPr>
          <w:rFonts w:ascii="Times New Roman" w:eastAsia="Times New Roman" w:hAnsi="Times New Roman" w:cs="Times New Roman"/>
          <w:color w:val="000000"/>
        </w:rPr>
        <w:t>Click on the "Submit Assignment" link for this task.</w:t>
      </w:r>
    </w:p>
    <w:p w14:paraId="1882D4ED" w14:textId="77777777" w:rsidR="0039024C" w:rsidRPr="0039024C" w:rsidRDefault="0039024C" w:rsidP="0039024C">
      <w:pPr>
        <w:numPr>
          <w:ilvl w:val="1"/>
          <w:numId w:val="11"/>
        </w:numPr>
        <w:spacing w:after="240"/>
        <w:rPr>
          <w:rFonts w:ascii="Times New Roman" w:eastAsia="Times New Roman" w:hAnsi="Times New Roman" w:cs="Times New Roman"/>
          <w:color w:val="000000"/>
        </w:rPr>
      </w:pPr>
      <w:r w:rsidRPr="0039024C">
        <w:rPr>
          <w:rFonts w:ascii="Times New Roman" w:eastAsia="Times New Roman" w:hAnsi="Times New Roman" w:cs="Times New Roman"/>
          <w:color w:val="000000"/>
        </w:rPr>
        <w:t>Upload your PowerPoint file and click "Submit." Ensure you receive a confirmation of your submission.</w:t>
      </w:r>
    </w:p>
    <w:p w14:paraId="6E2F507A" w14:textId="77777777" w:rsidR="0039024C" w:rsidRPr="0039024C" w:rsidRDefault="0039024C" w:rsidP="0039024C">
      <w:pPr>
        <w:spacing w:after="240"/>
        <w:rPr>
          <w:rFonts w:ascii="Times New Roman" w:eastAsia="Times New Roman" w:hAnsi="Times New Roman" w:cs="Times New Roman"/>
          <w:b/>
          <w:bCs/>
          <w:color w:val="000000"/>
        </w:rPr>
      </w:pPr>
      <w:r w:rsidRPr="0039024C">
        <w:rPr>
          <w:rFonts w:ascii="Times New Roman" w:eastAsia="Times New Roman" w:hAnsi="Times New Roman" w:cs="Times New Roman"/>
          <w:b/>
          <w:bCs/>
          <w:color w:val="000000"/>
        </w:rPr>
        <w:t>Evaluation Criteria</w:t>
      </w:r>
    </w:p>
    <w:p w14:paraId="282F43FE" w14:textId="77777777" w:rsidR="0039024C" w:rsidRPr="0039024C" w:rsidRDefault="0039024C" w:rsidP="0039024C">
      <w:pPr>
        <w:spacing w:after="240"/>
        <w:rPr>
          <w:rFonts w:ascii="Times New Roman" w:eastAsia="Times New Roman" w:hAnsi="Times New Roman" w:cs="Times New Roman"/>
          <w:color w:val="000000"/>
        </w:rPr>
      </w:pPr>
      <w:r w:rsidRPr="0039024C">
        <w:rPr>
          <w:rFonts w:ascii="Times New Roman" w:eastAsia="Times New Roman" w:hAnsi="Times New Roman" w:cs="Times New Roman"/>
          <w:color w:val="000000"/>
        </w:rPr>
        <w:t>Your PowerPoint presentation will be evaluated based on the following criteria:</w:t>
      </w:r>
    </w:p>
    <w:p w14:paraId="385041DD" w14:textId="77777777" w:rsidR="0039024C" w:rsidRPr="0039024C" w:rsidRDefault="0039024C" w:rsidP="0039024C">
      <w:pPr>
        <w:numPr>
          <w:ilvl w:val="0"/>
          <w:numId w:val="12"/>
        </w:numPr>
        <w:spacing w:after="240"/>
        <w:rPr>
          <w:rFonts w:ascii="Times New Roman" w:eastAsia="Times New Roman" w:hAnsi="Times New Roman" w:cs="Times New Roman"/>
          <w:color w:val="000000"/>
        </w:rPr>
      </w:pPr>
      <w:r w:rsidRPr="0039024C">
        <w:rPr>
          <w:rFonts w:ascii="Times New Roman" w:eastAsia="Times New Roman" w:hAnsi="Times New Roman" w:cs="Times New Roman"/>
          <w:b/>
          <w:bCs/>
          <w:color w:val="000000"/>
        </w:rPr>
        <w:lastRenderedPageBreak/>
        <w:t>Content:</w:t>
      </w:r>
      <w:r w:rsidRPr="0039024C">
        <w:rPr>
          <w:rFonts w:ascii="Times New Roman" w:eastAsia="Times New Roman" w:hAnsi="Times New Roman" w:cs="Times New Roman"/>
          <w:color w:val="000000"/>
        </w:rPr>
        <w:t xml:space="preserve"> How thoroughly and accurately you cover the assignment topics.</w:t>
      </w:r>
    </w:p>
    <w:p w14:paraId="79FB85E9" w14:textId="77777777" w:rsidR="0039024C" w:rsidRPr="0039024C" w:rsidRDefault="0039024C" w:rsidP="0039024C">
      <w:pPr>
        <w:numPr>
          <w:ilvl w:val="0"/>
          <w:numId w:val="12"/>
        </w:numPr>
        <w:spacing w:after="240"/>
        <w:rPr>
          <w:rFonts w:ascii="Times New Roman" w:eastAsia="Times New Roman" w:hAnsi="Times New Roman" w:cs="Times New Roman"/>
          <w:color w:val="000000"/>
        </w:rPr>
      </w:pPr>
      <w:r w:rsidRPr="0039024C">
        <w:rPr>
          <w:rFonts w:ascii="Times New Roman" w:eastAsia="Times New Roman" w:hAnsi="Times New Roman" w:cs="Times New Roman"/>
          <w:b/>
          <w:bCs/>
          <w:color w:val="000000"/>
        </w:rPr>
        <w:t>Depth of Analysis:</w:t>
      </w:r>
      <w:r w:rsidRPr="0039024C">
        <w:rPr>
          <w:rFonts w:ascii="Times New Roman" w:eastAsia="Times New Roman" w:hAnsi="Times New Roman" w:cs="Times New Roman"/>
          <w:color w:val="000000"/>
        </w:rPr>
        <w:t xml:space="preserve"> The depth and critical analysis of the factors contributing to vulnerability.</w:t>
      </w:r>
    </w:p>
    <w:p w14:paraId="414D388D" w14:textId="77777777" w:rsidR="0039024C" w:rsidRPr="0039024C" w:rsidRDefault="0039024C" w:rsidP="0039024C">
      <w:pPr>
        <w:numPr>
          <w:ilvl w:val="0"/>
          <w:numId w:val="12"/>
        </w:numPr>
        <w:spacing w:after="240"/>
        <w:rPr>
          <w:rFonts w:ascii="Times New Roman" w:eastAsia="Times New Roman" w:hAnsi="Times New Roman" w:cs="Times New Roman"/>
          <w:color w:val="000000"/>
        </w:rPr>
      </w:pPr>
      <w:r w:rsidRPr="0039024C">
        <w:rPr>
          <w:rFonts w:ascii="Times New Roman" w:eastAsia="Times New Roman" w:hAnsi="Times New Roman" w:cs="Times New Roman"/>
          <w:b/>
          <w:bCs/>
          <w:color w:val="000000"/>
        </w:rPr>
        <w:t>Use of Visuals:</w:t>
      </w:r>
      <w:r w:rsidRPr="0039024C">
        <w:rPr>
          <w:rFonts w:ascii="Times New Roman" w:eastAsia="Times New Roman" w:hAnsi="Times New Roman" w:cs="Times New Roman"/>
          <w:color w:val="000000"/>
        </w:rPr>
        <w:t xml:space="preserve"> The effectiveness and relevance of visuals used.</w:t>
      </w:r>
    </w:p>
    <w:p w14:paraId="4A7F4B45" w14:textId="77777777" w:rsidR="0039024C" w:rsidRPr="0039024C" w:rsidRDefault="0039024C" w:rsidP="0039024C">
      <w:pPr>
        <w:numPr>
          <w:ilvl w:val="0"/>
          <w:numId w:val="12"/>
        </w:numPr>
        <w:spacing w:after="240"/>
        <w:rPr>
          <w:rFonts w:ascii="Times New Roman" w:eastAsia="Times New Roman" w:hAnsi="Times New Roman" w:cs="Times New Roman"/>
          <w:color w:val="000000"/>
        </w:rPr>
      </w:pPr>
      <w:r w:rsidRPr="0039024C">
        <w:rPr>
          <w:rFonts w:ascii="Times New Roman" w:eastAsia="Times New Roman" w:hAnsi="Times New Roman" w:cs="Times New Roman"/>
          <w:b/>
          <w:bCs/>
          <w:color w:val="000000"/>
        </w:rPr>
        <w:t>Clarity and Design:</w:t>
      </w:r>
      <w:r w:rsidRPr="0039024C">
        <w:rPr>
          <w:rFonts w:ascii="Times New Roman" w:eastAsia="Times New Roman" w:hAnsi="Times New Roman" w:cs="Times New Roman"/>
          <w:color w:val="000000"/>
        </w:rPr>
        <w:t xml:space="preserve"> The clarity of your content and the quality of the presentation design.</w:t>
      </w:r>
    </w:p>
    <w:p w14:paraId="10776BF0" w14:textId="77777777" w:rsidR="0039024C" w:rsidRPr="0039024C" w:rsidRDefault="0039024C" w:rsidP="0039024C">
      <w:pPr>
        <w:numPr>
          <w:ilvl w:val="0"/>
          <w:numId w:val="12"/>
        </w:numPr>
        <w:spacing w:after="240"/>
        <w:rPr>
          <w:rFonts w:ascii="Times New Roman" w:eastAsia="Times New Roman" w:hAnsi="Times New Roman" w:cs="Times New Roman"/>
          <w:color w:val="000000"/>
        </w:rPr>
      </w:pPr>
      <w:r w:rsidRPr="0039024C">
        <w:rPr>
          <w:rFonts w:ascii="Times New Roman" w:eastAsia="Times New Roman" w:hAnsi="Times New Roman" w:cs="Times New Roman"/>
          <w:b/>
          <w:bCs/>
          <w:color w:val="000000"/>
        </w:rPr>
        <w:t>References:</w:t>
      </w:r>
      <w:r w:rsidRPr="0039024C">
        <w:rPr>
          <w:rFonts w:ascii="Times New Roman" w:eastAsia="Times New Roman" w:hAnsi="Times New Roman" w:cs="Times New Roman"/>
          <w:color w:val="000000"/>
        </w:rPr>
        <w:t xml:space="preserve"> Proper use of APA style for citations and references.</w:t>
      </w:r>
    </w:p>
    <w:p w14:paraId="50748FCF" w14:textId="77777777" w:rsidR="0039024C" w:rsidRPr="0039024C" w:rsidRDefault="0039024C" w:rsidP="0039024C">
      <w:pPr>
        <w:spacing w:after="240"/>
        <w:rPr>
          <w:rFonts w:ascii="Times New Roman" w:eastAsia="Times New Roman" w:hAnsi="Times New Roman" w:cs="Times New Roman"/>
          <w:b/>
          <w:bCs/>
          <w:color w:val="000000"/>
        </w:rPr>
      </w:pPr>
      <w:r w:rsidRPr="0039024C">
        <w:rPr>
          <w:rFonts w:ascii="Times New Roman" w:eastAsia="Times New Roman" w:hAnsi="Times New Roman" w:cs="Times New Roman"/>
          <w:b/>
          <w:bCs/>
          <w:color w:val="000000"/>
        </w:rPr>
        <w:t>Additional Support</w:t>
      </w:r>
    </w:p>
    <w:p w14:paraId="22BDC5D4" w14:textId="77777777" w:rsidR="0039024C" w:rsidRPr="0039024C" w:rsidRDefault="0039024C" w:rsidP="0039024C">
      <w:pPr>
        <w:spacing w:after="240"/>
        <w:rPr>
          <w:rFonts w:ascii="Times New Roman" w:eastAsia="Times New Roman" w:hAnsi="Times New Roman" w:cs="Times New Roman"/>
          <w:color w:val="000000"/>
        </w:rPr>
      </w:pPr>
      <w:r w:rsidRPr="0039024C">
        <w:rPr>
          <w:rFonts w:ascii="Times New Roman" w:eastAsia="Times New Roman" w:hAnsi="Times New Roman" w:cs="Times New Roman"/>
          <w:color w:val="000000"/>
        </w:rPr>
        <w:t>If you have any questions or need further clarification regarding the assignment, please feel free to reach out to me during office hours or via email at [Your Email Address]. Additional resources on creating effective presentations are available on our MOODLE course page.</w:t>
      </w:r>
    </w:p>
    <w:p w14:paraId="0869FB54" w14:textId="77777777" w:rsidR="00A52940" w:rsidRDefault="00A52940" w:rsidP="006C00A4">
      <w:pPr>
        <w:spacing w:after="240"/>
        <w:rPr>
          <w:rFonts w:ascii="Times New Roman" w:eastAsia="Times New Roman" w:hAnsi="Times New Roman" w:cs="Times New Roman"/>
          <w:color w:val="000000"/>
        </w:rPr>
      </w:pPr>
    </w:p>
    <w:sectPr w:rsidR="00A52940">
      <w:headerReference w:type="default" r:id="rId8"/>
      <w:footerReference w:type="default" r:id="rId9"/>
      <w:pgSz w:w="11906" w:h="16838"/>
      <w:pgMar w:top="1440" w:right="1440" w:bottom="1440" w:left="1440" w:header="79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D87F3" w14:textId="77777777" w:rsidR="003D53AD" w:rsidRDefault="003D53AD">
      <w:r>
        <w:separator/>
      </w:r>
    </w:p>
  </w:endnote>
  <w:endnote w:type="continuationSeparator" w:id="0">
    <w:p w14:paraId="49F562C1" w14:textId="77777777" w:rsidR="003D53AD" w:rsidRDefault="003D5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7CED9" w14:textId="77777777" w:rsidR="00A52940" w:rsidRDefault="00A52940">
    <w:pPr>
      <w:pBdr>
        <w:top w:val="nil"/>
        <w:left w:val="nil"/>
        <w:bottom w:val="nil"/>
        <w:right w:val="nil"/>
        <w:between w:val="nil"/>
      </w:pBdr>
      <w:tabs>
        <w:tab w:val="center" w:pos="4513"/>
        <w:tab w:val="right" w:pos="9026"/>
        <w:tab w:val="left" w:pos="3237"/>
      </w:tabs>
      <w:rPr>
        <w:color w:val="000000"/>
        <w:sz w:val="22"/>
        <w:szCs w:val="22"/>
      </w:rPr>
    </w:pPr>
  </w:p>
  <w:p w14:paraId="73F737F7" w14:textId="77777777" w:rsidR="00A52940" w:rsidRDefault="00000000">
    <w:pPr>
      <w:pBdr>
        <w:top w:val="nil"/>
        <w:left w:val="nil"/>
        <w:bottom w:val="nil"/>
        <w:right w:val="nil"/>
        <w:between w:val="nil"/>
      </w:pBdr>
      <w:tabs>
        <w:tab w:val="center" w:pos="4513"/>
        <w:tab w:val="right" w:pos="9026"/>
        <w:tab w:val="left" w:pos="3237"/>
      </w:tabs>
      <w:rPr>
        <w:color w:val="000000"/>
        <w:sz w:val="22"/>
        <w:szCs w:val="22"/>
      </w:rPr>
    </w:pPr>
    <w:r>
      <w:rPr>
        <w:color w:val="000000"/>
        <w:sz w:val="22"/>
        <w:szCs w:val="22"/>
      </w:rPr>
      <w:tab/>
    </w:r>
    <w:r>
      <w:rPr>
        <w:noProof/>
      </w:rPr>
      <w:drawing>
        <wp:anchor distT="0" distB="0" distL="114300" distR="114300" simplePos="0" relativeHeight="251660288" behindDoc="0" locked="0" layoutInCell="1" hidden="0" allowOverlap="1" wp14:anchorId="6EACF295" wp14:editId="7BE335F0">
          <wp:simplePos x="0" y="0"/>
          <wp:positionH relativeFrom="column">
            <wp:posOffset>-899159</wp:posOffset>
          </wp:positionH>
          <wp:positionV relativeFrom="paragraph">
            <wp:posOffset>-481769</wp:posOffset>
          </wp:positionV>
          <wp:extent cx="7540625" cy="1083310"/>
          <wp:effectExtent l="0" t="0" r="0" b="0"/>
          <wp:wrapSquare wrapText="bothSides" distT="0" distB="0" distL="114300" distR="114300"/>
          <wp:docPr id="137474767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0625" cy="108331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695E9" w14:textId="77777777" w:rsidR="003D53AD" w:rsidRDefault="003D53AD">
      <w:r>
        <w:separator/>
      </w:r>
    </w:p>
  </w:footnote>
  <w:footnote w:type="continuationSeparator" w:id="0">
    <w:p w14:paraId="274222A4" w14:textId="77777777" w:rsidR="003D53AD" w:rsidRDefault="003D5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8B19A" w14:textId="77777777" w:rsidR="00A52940" w:rsidRDefault="00000000">
    <w:pPr>
      <w:pBdr>
        <w:top w:val="nil"/>
        <w:left w:val="nil"/>
        <w:bottom w:val="nil"/>
        <w:right w:val="nil"/>
        <w:between w:val="nil"/>
      </w:pBdr>
      <w:tabs>
        <w:tab w:val="center" w:pos="4513"/>
        <w:tab w:val="right" w:pos="9026"/>
      </w:tabs>
      <w:rPr>
        <w:color w:val="000000"/>
      </w:rPr>
    </w:pPr>
    <w:r>
      <w:rPr>
        <w:color w:val="000000"/>
      </w:rPr>
      <w:tab/>
    </w:r>
    <w:r>
      <w:rPr>
        <w:color w:val="000000"/>
      </w:rPr>
      <w:tab/>
    </w:r>
    <w:r>
      <w:rPr>
        <w:noProof/>
      </w:rPr>
      <w:drawing>
        <wp:anchor distT="0" distB="0" distL="114300" distR="114300" simplePos="0" relativeHeight="251658240" behindDoc="0" locked="0" layoutInCell="1" hidden="0" allowOverlap="1" wp14:anchorId="460F2BB3" wp14:editId="4F0C3B02">
          <wp:simplePos x="0" y="0"/>
          <wp:positionH relativeFrom="column">
            <wp:posOffset>-789938</wp:posOffset>
          </wp:positionH>
          <wp:positionV relativeFrom="paragraph">
            <wp:posOffset>-309244</wp:posOffset>
          </wp:positionV>
          <wp:extent cx="2242185" cy="609600"/>
          <wp:effectExtent l="0" t="0" r="0" b="0"/>
          <wp:wrapSquare wrapText="bothSides" distT="0" distB="0" distL="114300" distR="114300"/>
          <wp:docPr id="137474767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242185" cy="6096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3409DE2" wp14:editId="00F5BEFF">
          <wp:simplePos x="0" y="0"/>
          <wp:positionH relativeFrom="column">
            <wp:posOffset>4621530</wp:posOffset>
          </wp:positionH>
          <wp:positionV relativeFrom="paragraph">
            <wp:posOffset>-434339</wp:posOffset>
          </wp:positionV>
          <wp:extent cx="1980565" cy="1062355"/>
          <wp:effectExtent l="0" t="0" r="0" b="0"/>
          <wp:wrapSquare wrapText="bothSides" distT="0" distB="0" distL="114300" distR="114300"/>
          <wp:docPr id="13747476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980565" cy="1062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A60CB"/>
    <w:multiLevelType w:val="multilevel"/>
    <w:tmpl w:val="2194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74220A"/>
    <w:multiLevelType w:val="multilevel"/>
    <w:tmpl w:val="1D64EABE"/>
    <w:lvl w:ilvl="0">
      <w:start w:val="1"/>
      <w:numFmt w:val="decimal"/>
      <w:lvlText w:val="%1."/>
      <w:lvlJc w:val="left"/>
      <w:pPr>
        <w:ind w:left="720" w:hanging="360"/>
      </w:pPr>
      <w:rPr>
        <w:rFonts w:ascii="Century Gothic" w:eastAsia="Century Gothic" w:hAnsi="Century Gothic" w:cs="Century Gothic"/>
        <w:b/>
        <w:color w:val="0033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255A30"/>
    <w:multiLevelType w:val="multilevel"/>
    <w:tmpl w:val="4F721D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3C7E7F"/>
    <w:multiLevelType w:val="multilevel"/>
    <w:tmpl w:val="2CA07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914DAC"/>
    <w:multiLevelType w:val="multilevel"/>
    <w:tmpl w:val="EC58B5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2A280B"/>
    <w:multiLevelType w:val="multilevel"/>
    <w:tmpl w:val="EF3689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6D6514"/>
    <w:multiLevelType w:val="multilevel"/>
    <w:tmpl w:val="0680A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D65719"/>
    <w:multiLevelType w:val="multilevel"/>
    <w:tmpl w:val="2C9226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FC188B"/>
    <w:multiLevelType w:val="multilevel"/>
    <w:tmpl w:val="97424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BC2BC5"/>
    <w:multiLevelType w:val="hybridMultilevel"/>
    <w:tmpl w:val="411C62F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C2028E1"/>
    <w:multiLevelType w:val="multilevel"/>
    <w:tmpl w:val="0B9CDE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B53836"/>
    <w:multiLevelType w:val="multilevel"/>
    <w:tmpl w:val="5456F5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818802">
    <w:abstractNumId w:val="1"/>
  </w:num>
  <w:num w:numId="2" w16cid:durableId="1522817476">
    <w:abstractNumId w:val="9"/>
  </w:num>
  <w:num w:numId="3" w16cid:durableId="836000463">
    <w:abstractNumId w:val="10"/>
  </w:num>
  <w:num w:numId="4" w16cid:durableId="954865102">
    <w:abstractNumId w:val="0"/>
  </w:num>
  <w:num w:numId="5" w16cid:durableId="363794069">
    <w:abstractNumId w:val="5"/>
  </w:num>
  <w:num w:numId="6" w16cid:durableId="312685044">
    <w:abstractNumId w:val="3"/>
  </w:num>
  <w:num w:numId="7" w16cid:durableId="819152604">
    <w:abstractNumId w:val="7"/>
  </w:num>
  <w:num w:numId="8" w16cid:durableId="561521897">
    <w:abstractNumId w:val="2"/>
  </w:num>
  <w:num w:numId="9" w16cid:durableId="619650515">
    <w:abstractNumId w:val="6"/>
  </w:num>
  <w:num w:numId="10" w16cid:durableId="1183515877">
    <w:abstractNumId w:val="4"/>
  </w:num>
  <w:num w:numId="11" w16cid:durableId="1619481533">
    <w:abstractNumId w:val="11"/>
  </w:num>
  <w:num w:numId="12" w16cid:durableId="21217533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940"/>
    <w:rsid w:val="000F5C26"/>
    <w:rsid w:val="00382568"/>
    <w:rsid w:val="0039024C"/>
    <w:rsid w:val="003D0273"/>
    <w:rsid w:val="003D53AD"/>
    <w:rsid w:val="006C00A4"/>
    <w:rsid w:val="00A52940"/>
    <w:rsid w:val="00B66486"/>
    <w:rsid w:val="00C350F1"/>
    <w:rsid w:val="00D57DEB"/>
    <w:rsid w:val="00E13A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F76E3"/>
  <w15:docId w15:val="{EAEE5883-F3D4-43D1-AA64-3B11E3B2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3043A"/>
    <w:pPr>
      <w:tabs>
        <w:tab w:val="center" w:pos="4513"/>
        <w:tab w:val="right" w:pos="9026"/>
      </w:tabs>
    </w:pPr>
  </w:style>
  <w:style w:type="character" w:customStyle="1" w:styleId="HeaderChar">
    <w:name w:val="Header Char"/>
    <w:basedOn w:val="DefaultParagraphFont"/>
    <w:link w:val="Header"/>
    <w:uiPriority w:val="99"/>
    <w:rsid w:val="0023043A"/>
  </w:style>
  <w:style w:type="paragraph" w:styleId="Footer">
    <w:name w:val="footer"/>
    <w:basedOn w:val="Normal"/>
    <w:link w:val="FooterChar"/>
    <w:uiPriority w:val="99"/>
    <w:unhideWhenUsed/>
    <w:rsid w:val="0023043A"/>
    <w:pPr>
      <w:tabs>
        <w:tab w:val="center" w:pos="4513"/>
        <w:tab w:val="right" w:pos="9026"/>
      </w:tabs>
    </w:pPr>
  </w:style>
  <w:style w:type="character" w:customStyle="1" w:styleId="FooterChar">
    <w:name w:val="Footer Char"/>
    <w:basedOn w:val="DefaultParagraphFont"/>
    <w:link w:val="Footer"/>
    <w:uiPriority w:val="99"/>
    <w:rsid w:val="0023043A"/>
  </w:style>
  <w:style w:type="paragraph" w:styleId="NormalWeb">
    <w:name w:val="Normal (Web)"/>
    <w:basedOn w:val="Normal"/>
    <w:uiPriority w:val="99"/>
    <w:semiHidden/>
    <w:unhideWhenUsed/>
    <w:rsid w:val="0023043A"/>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3D6871"/>
    <w:pPr>
      <w:ind w:left="720"/>
      <w:contextualSpacing/>
    </w:pPr>
  </w:style>
  <w:style w:type="character" w:styleId="Hyperlink">
    <w:name w:val="Hyperlink"/>
    <w:basedOn w:val="DefaultParagraphFont"/>
    <w:uiPriority w:val="99"/>
    <w:unhideWhenUsed/>
    <w:rsid w:val="003D6871"/>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C35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37123">
      <w:bodyDiv w:val="1"/>
      <w:marLeft w:val="0"/>
      <w:marRight w:val="0"/>
      <w:marTop w:val="0"/>
      <w:marBottom w:val="0"/>
      <w:divBdr>
        <w:top w:val="none" w:sz="0" w:space="0" w:color="auto"/>
        <w:left w:val="none" w:sz="0" w:space="0" w:color="auto"/>
        <w:bottom w:val="none" w:sz="0" w:space="0" w:color="auto"/>
        <w:right w:val="none" w:sz="0" w:space="0" w:color="auto"/>
      </w:divBdr>
    </w:div>
    <w:div w:id="211308359">
      <w:bodyDiv w:val="1"/>
      <w:marLeft w:val="0"/>
      <w:marRight w:val="0"/>
      <w:marTop w:val="0"/>
      <w:marBottom w:val="0"/>
      <w:divBdr>
        <w:top w:val="none" w:sz="0" w:space="0" w:color="auto"/>
        <w:left w:val="none" w:sz="0" w:space="0" w:color="auto"/>
        <w:bottom w:val="none" w:sz="0" w:space="0" w:color="auto"/>
        <w:right w:val="none" w:sz="0" w:space="0" w:color="auto"/>
      </w:divBdr>
    </w:div>
    <w:div w:id="576209243">
      <w:bodyDiv w:val="1"/>
      <w:marLeft w:val="0"/>
      <w:marRight w:val="0"/>
      <w:marTop w:val="0"/>
      <w:marBottom w:val="0"/>
      <w:divBdr>
        <w:top w:val="none" w:sz="0" w:space="0" w:color="auto"/>
        <w:left w:val="none" w:sz="0" w:space="0" w:color="auto"/>
        <w:bottom w:val="none" w:sz="0" w:space="0" w:color="auto"/>
        <w:right w:val="none" w:sz="0" w:space="0" w:color="auto"/>
      </w:divBdr>
    </w:div>
    <w:div w:id="1229078282">
      <w:bodyDiv w:val="1"/>
      <w:marLeft w:val="0"/>
      <w:marRight w:val="0"/>
      <w:marTop w:val="0"/>
      <w:marBottom w:val="0"/>
      <w:divBdr>
        <w:top w:val="none" w:sz="0" w:space="0" w:color="auto"/>
        <w:left w:val="none" w:sz="0" w:space="0" w:color="auto"/>
        <w:bottom w:val="none" w:sz="0" w:space="0" w:color="auto"/>
        <w:right w:val="none" w:sz="0" w:space="0" w:color="auto"/>
      </w:divBdr>
    </w:div>
    <w:div w:id="1498692305">
      <w:bodyDiv w:val="1"/>
      <w:marLeft w:val="0"/>
      <w:marRight w:val="0"/>
      <w:marTop w:val="0"/>
      <w:marBottom w:val="0"/>
      <w:divBdr>
        <w:top w:val="none" w:sz="0" w:space="0" w:color="auto"/>
        <w:left w:val="none" w:sz="0" w:space="0" w:color="auto"/>
        <w:bottom w:val="none" w:sz="0" w:space="0" w:color="auto"/>
        <w:right w:val="none" w:sz="0" w:space="0" w:color="auto"/>
      </w:divBdr>
    </w:div>
    <w:div w:id="1771928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z8YAkNQs/l80tuV6PSUKIfyuXw==">CgMxLjA4AHIhMWxBYVlQVlplUVNtUUVaOUpPemJpSFZYMC1RdWl4Zkpt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Ujal Mookherjee</cp:lastModifiedBy>
  <cp:revision>2</cp:revision>
  <dcterms:created xsi:type="dcterms:W3CDTF">2024-05-21T17:00:00Z</dcterms:created>
  <dcterms:modified xsi:type="dcterms:W3CDTF">2024-05-21T17:00:00Z</dcterms:modified>
</cp:coreProperties>
</file>