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6759FAAB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601E76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Writing a Case Review on </w:t>
      </w:r>
      <w:r w:rsidR="008B0644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Poverty and </w:t>
      </w:r>
      <w:r w:rsidR="00A272F5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Climate Change</w:t>
      </w:r>
    </w:p>
    <w:p w14:paraId="39F81E92" w14:textId="77777777" w:rsidR="00A52940" w:rsidRDefault="00000000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14:paraId="344A8241" w14:textId="3A60CBC4" w:rsidR="00382568" w:rsidRDefault="00C350F1" w:rsidP="00382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color w:val="000000"/>
        </w:rPr>
        <w:t>To undertake this activity, the students are expected to read the</w:t>
      </w:r>
      <w:r w:rsidR="000F5C26">
        <w:rPr>
          <w:color w:val="000000"/>
        </w:rPr>
        <w:t xml:space="preserve"> pre-reading for</w:t>
      </w:r>
      <w:r>
        <w:rPr>
          <w:color w:val="000000"/>
        </w:rPr>
        <w:t xml:space="preserve"> </w:t>
      </w:r>
      <w:r>
        <w:t>“</w:t>
      </w:r>
      <w:r w:rsidR="00CC3AF1">
        <w:t xml:space="preserve">Topic 2 </w:t>
      </w:r>
      <w:r>
        <w:t xml:space="preserve">Session </w:t>
      </w:r>
      <w:r w:rsidR="00A272F5">
        <w:t>2</w:t>
      </w:r>
      <w:r>
        <w:t>”</w:t>
      </w:r>
      <w:r>
        <w:rPr>
          <w:lang w:val="en-GB"/>
        </w:rPr>
        <w:t>.</w:t>
      </w:r>
    </w:p>
    <w:p w14:paraId="5723817C" w14:textId="1AE732BD" w:rsidR="00C350F1" w:rsidRPr="00382568" w:rsidRDefault="00CC3AF1" w:rsidP="00382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lang w:val="en-GB"/>
        </w:rPr>
        <w:t xml:space="preserve">It is desirable that the students go through the advanced readings for “Topic 2 Session 1” to undertake this assessment. </w:t>
      </w:r>
    </w:p>
    <w:p w14:paraId="1D2B7B7B" w14:textId="1C4FC81C" w:rsidR="00900859" w:rsidRPr="00900859" w:rsidRDefault="00A27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students need to select a case of</w:t>
      </w:r>
      <w:r w:rsidR="00900859">
        <w:t xml:space="preserve"> a</w:t>
      </w:r>
      <w:r>
        <w:t xml:space="preserve"> climate crisis like slow/rapid onset disasters/draught/desertification etc. </w:t>
      </w:r>
    </w:p>
    <w:p w14:paraId="29C6049B" w14:textId="77777777" w:rsidR="00900859" w:rsidRPr="00900859" w:rsidRDefault="0090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students need to then write a report on the issue.</w:t>
      </w:r>
    </w:p>
    <w:p w14:paraId="07AF9B2D" w14:textId="77777777" w:rsidR="00900859" w:rsidRPr="00900859" w:rsidRDefault="00900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report must contain the following:</w:t>
      </w:r>
    </w:p>
    <w:p w14:paraId="5655F48B" w14:textId="54AB868B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 detailed facts of the issue.</w:t>
      </w:r>
    </w:p>
    <w:p w14:paraId="65D1A016" w14:textId="77777777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What have been the various institutional responses to tackle the crisis?</w:t>
      </w:r>
    </w:p>
    <w:p w14:paraId="7A3815DC" w14:textId="77777777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Identification of the issues relating to development that are at play.</w:t>
      </w:r>
    </w:p>
    <w:p w14:paraId="7C220F4C" w14:textId="3D33408E" w:rsidR="00900859" w:rsidRPr="00900859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How do you relate these issues to the theories on climate change and development?</w:t>
      </w:r>
    </w:p>
    <w:p w14:paraId="00999A13" w14:textId="4CB39985" w:rsidR="00A272F5" w:rsidRPr="003E0741" w:rsidRDefault="00900859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How have those issues been addressed</w:t>
      </w:r>
      <w:r w:rsidR="003E0741">
        <w:t>, both institutionally or beyond institutions</w:t>
      </w:r>
      <w:r>
        <w:t>?</w:t>
      </w:r>
      <w:r w:rsidR="00A272F5">
        <w:t xml:space="preserve"> </w:t>
      </w:r>
      <w:r w:rsidR="00000000">
        <w:t xml:space="preserve"> </w:t>
      </w:r>
    </w:p>
    <w:p w14:paraId="577FF3FC" w14:textId="636E498B" w:rsidR="003E0741" w:rsidRPr="00900859" w:rsidRDefault="003E0741" w:rsidP="0090085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A brief conclusion.</w:t>
      </w:r>
    </w:p>
    <w:p w14:paraId="2CE04D82" w14:textId="69E5D3BD" w:rsidR="00900859" w:rsidRPr="00900859" w:rsidRDefault="00900859" w:rsidP="003E074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1074215F" w14:textId="77777777" w:rsidR="003E0741" w:rsidRPr="003E0741" w:rsidRDefault="003E0741" w:rsidP="00D5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lastRenderedPageBreak/>
        <w:t>The word limit is 2000 words</w:t>
      </w:r>
    </w:p>
    <w:p w14:paraId="237D7389" w14:textId="575C2EB2" w:rsidR="00A52940" w:rsidRDefault="00D57DEB" w:rsidP="00D5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All the essays can be sent over email to the following address: ………</w:t>
      </w:r>
      <w:r w:rsidR="003E0741">
        <w:t>…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>
      <w:pPr>
        <w:rPr>
          <w:rFonts w:ascii="Times New Roman" w:eastAsia="Times New Roman" w:hAnsi="Times New Roman" w:cs="Times New Roman"/>
        </w:rPr>
      </w:pP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3A6B" w14:textId="77777777" w:rsidR="005F3A54" w:rsidRDefault="005F3A54">
      <w:r>
        <w:separator/>
      </w:r>
    </w:p>
  </w:endnote>
  <w:endnote w:type="continuationSeparator" w:id="0">
    <w:p w14:paraId="3FD3380E" w14:textId="77777777" w:rsidR="005F3A54" w:rsidRDefault="005F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0550" w14:textId="77777777" w:rsidR="005F3A54" w:rsidRDefault="005F3A54">
      <w:r>
        <w:separator/>
      </w:r>
    </w:p>
  </w:footnote>
  <w:footnote w:type="continuationSeparator" w:id="0">
    <w:p w14:paraId="03551DD0" w14:textId="77777777" w:rsidR="005F3A54" w:rsidRDefault="005F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188"/>
    <w:multiLevelType w:val="hybridMultilevel"/>
    <w:tmpl w:val="B178BB9C"/>
    <w:lvl w:ilvl="0" w:tplc="09DA3AB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18802">
    <w:abstractNumId w:val="0"/>
  </w:num>
  <w:num w:numId="2" w16cid:durableId="1522817476">
    <w:abstractNumId w:val="1"/>
  </w:num>
  <w:num w:numId="3" w16cid:durableId="13057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D4FA6"/>
    <w:rsid w:val="000F5C26"/>
    <w:rsid w:val="00382568"/>
    <w:rsid w:val="003E0741"/>
    <w:rsid w:val="005F3A54"/>
    <w:rsid w:val="00601E76"/>
    <w:rsid w:val="008B0644"/>
    <w:rsid w:val="00900859"/>
    <w:rsid w:val="00A272F5"/>
    <w:rsid w:val="00A52940"/>
    <w:rsid w:val="00B66486"/>
    <w:rsid w:val="00C350F1"/>
    <w:rsid w:val="00CC3AF1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Ujal Mookherjee</cp:lastModifiedBy>
  <cp:revision>2</cp:revision>
  <dcterms:created xsi:type="dcterms:W3CDTF">2024-04-01T09:06:00Z</dcterms:created>
  <dcterms:modified xsi:type="dcterms:W3CDTF">2024-04-01T09:06:00Z</dcterms:modified>
</cp:coreProperties>
</file>