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35B" w:rsidRDefault="00696E8E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:rsidR="0081435B" w:rsidRDefault="00696E8E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:rsidR="0081435B" w:rsidRDefault="0081435B">
      <w:pPr>
        <w:spacing w:before="160"/>
        <w:rPr>
          <w:rFonts w:ascii="Century Gothic" w:eastAsia="Century Gothic" w:hAnsi="Century Gothic" w:cs="Century Gothic"/>
          <w:b/>
          <w:color w:val="003399"/>
        </w:rPr>
      </w:pPr>
    </w:p>
    <w:p w:rsidR="0081435B" w:rsidRDefault="00696E8E">
      <w:pPr>
        <w:spacing w:before="160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rFonts w:ascii="Century Gothic" w:eastAsia="Century Gothic" w:hAnsi="Century Gothic" w:cs="Century Gothic"/>
          <w:b/>
          <w:color w:val="003399"/>
        </w:rPr>
        <w:t>Subject title: International Environmental and Climate Change Law</w:t>
      </w:r>
    </w:p>
    <w:p w:rsidR="0081435B" w:rsidRDefault="00696E8E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Instructor Name: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Dr.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Shashikala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Gurpur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and </w:t>
      </w:r>
      <w:r w:rsidR="00395338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 Amol Sapatnekar</w:t>
      </w:r>
      <w:bookmarkStart w:id="0" w:name="_GoBack"/>
      <w:bookmarkEnd w:id="0"/>
    </w:p>
    <w:p w:rsidR="0081435B" w:rsidRDefault="00696E8E">
      <w:pPr>
        <w:spacing w:before="320" w:after="160"/>
        <w:jc w:val="center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Activity: Pre-class </w:t>
      </w:r>
      <w:r w:rsidR="00395338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Reading, </w:t>
      </w: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Video and </w:t>
      </w:r>
      <w:r w:rsidR="00395338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Post-Class </w:t>
      </w: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written submission </w:t>
      </w:r>
    </w:p>
    <w:p w:rsidR="0081435B" w:rsidRDefault="00696E8E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Instructions:</w:t>
      </w:r>
    </w:p>
    <w:p w:rsidR="00395338" w:rsidRPr="00395338" w:rsidRDefault="00696E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color w:val="000000"/>
        </w:rPr>
        <w:t xml:space="preserve">In this session, students are expected to read the </w:t>
      </w:r>
      <w:r>
        <w:t xml:space="preserve">“Session 1 Reading 1” article and </w:t>
      </w:r>
      <w:r>
        <w:rPr>
          <w:color w:val="000000"/>
        </w:rPr>
        <w:t xml:space="preserve">watch the following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 xml:space="preserve"> video prior to the scheduled offline synchronous class: </w:t>
      </w:r>
    </w:p>
    <w:p w:rsidR="00395338" w:rsidRPr="00395338" w:rsidRDefault="00395338" w:rsidP="003953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lang w:val="en-GB"/>
        </w:rPr>
      </w:pPr>
      <w:r w:rsidRPr="00395338">
        <w:rPr>
          <w:color w:val="000000"/>
        </w:rPr>
        <w:t>2022 Global EJ Conference_ Legal dimensions of climate migration_ Equity, justice, vulnerability</w:t>
      </w:r>
      <w:r w:rsidR="00696E8E">
        <w:rPr>
          <w:color w:val="000000"/>
        </w:rPr>
        <w:t xml:space="preserve">: </w:t>
      </w:r>
      <w:bookmarkStart w:id="1" w:name="_Hlk162866216"/>
      <w:r w:rsidRPr="00395338">
        <w:rPr>
          <w:lang w:val="en-GB"/>
        </w:rPr>
        <w:t>https://youtu.be/FmN4lnmM9u0?si=b-zFo8roeEzr4XBH</w:t>
      </w:r>
    </w:p>
    <w:bookmarkEnd w:id="1"/>
    <w:p w:rsidR="0081435B" w:rsidRDefault="003953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color w:val="000000"/>
        </w:rPr>
        <w:t>Followed by the background and concept presentation by faculty, s</w:t>
      </w:r>
      <w:r w:rsidR="00696E8E">
        <w:rPr>
          <w:color w:val="000000"/>
        </w:rPr>
        <w:t>tudents will then expand on their key takeaways from the article and vid</w:t>
      </w:r>
      <w:r w:rsidR="00696E8E">
        <w:rPr>
          <w:color w:val="000000"/>
        </w:rPr>
        <w:t xml:space="preserve">eo in </w:t>
      </w:r>
      <w:r>
        <w:rPr>
          <w:color w:val="000000"/>
        </w:rPr>
        <w:t>5</w:t>
      </w:r>
      <w:r w:rsidR="00696E8E">
        <w:rPr>
          <w:color w:val="000000"/>
        </w:rPr>
        <w:t>00 words giving a summary of the discussion and their reflections on it.</w:t>
      </w:r>
    </w:p>
    <w:p w:rsidR="0081435B" w:rsidRDefault="00696E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color w:val="000000"/>
        </w:rPr>
        <w:t xml:space="preserve">Please mail the written submissions to _______________ </w:t>
      </w:r>
      <w:r w:rsidR="00395338">
        <w:rPr>
          <w:color w:val="000000"/>
        </w:rPr>
        <w:t xml:space="preserve">post </w:t>
      </w:r>
      <w:r>
        <w:rPr>
          <w:color w:val="000000"/>
        </w:rPr>
        <w:t xml:space="preserve">the lecture. </w:t>
      </w:r>
    </w:p>
    <w:p w:rsidR="0081435B" w:rsidRDefault="0081435B">
      <w:pPr>
        <w:spacing w:before="320" w:after="160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:rsidR="0081435B" w:rsidRDefault="0081435B">
      <w:pPr>
        <w:spacing w:after="240"/>
        <w:rPr>
          <w:rFonts w:ascii="Times New Roman" w:eastAsia="Times New Roman" w:hAnsi="Times New Roman" w:cs="Times New Roman"/>
        </w:rPr>
      </w:pPr>
    </w:p>
    <w:p w:rsidR="0081435B" w:rsidRDefault="0081435B">
      <w:pPr>
        <w:rPr>
          <w:rFonts w:ascii="Times New Roman" w:eastAsia="Times New Roman" w:hAnsi="Times New Roman" w:cs="Times New Roman"/>
        </w:rPr>
      </w:pPr>
    </w:p>
    <w:p w:rsidR="0081435B" w:rsidRDefault="0081435B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:rsidR="0081435B" w:rsidRDefault="0081435B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:rsidR="0081435B" w:rsidRDefault="0081435B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:rsidR="0081435B" w:rsidRDefault="0081435B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81435B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E8E" w:rsidRDefault="00696E8E">
      <w:r>
        <w:separator/>
      </w:r>
    </w:p>
  </w:endnote>
  <w:endnote w:type="continuationSeparator" w:id="0">
    <w:p w:rsidR="00696E8E" w:rsidRDefault="0069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35B" w:rsidRDefault="008143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:rsidR="0081435B" w:rsidRDefault="00696E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E8E" w:rsidRDefault="00696E8E">
      <w:r>
        <w:separator/>
      </w:r>
    </w:p>
  </w:footnote>
  <w:footnote w:type="continuationSeparator" w:id="0">
    <w:p w:rsidR="00696E8E" w:rsidRDefault="00696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35B" w:rsidRDefault="00696E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0411"/>
    <w:multiLevelType w:val="multilevel"/>
    <w:tmpl w:val="41363836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35B"/>
    <w:rsid w:val="00395338"/>
    <w:rsid w:val="00696E8E"/>
    <w:rsid w:val="0081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6885C"/>
  <w15:docId w15:val="{6A6EA88A-76C4-4760-BA91-543116F0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Prof. Amol  Sapatnekar</cp:lastModifiedBy>
  <cp:revision>2</cp:revision>
  <dcterms:created xsi:type="dcterms:W3CDTF">2024-03-25T05:16:00Z</dcterms:created>
  <dcterms:modified xsi:type="dcterms:W3CDTF">2024-04-01T06:53:00Z</dcterms:modified>
</cp:coreProperties>
</file>