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A37D1" w14:textId="77777777" w:rsidR="00414020" w:rsidRDefault="00071C89" w:rsidP="00414020">
      <w:pPr>
        <w:jc w:val="center"/>
        <w:rPr>
          <w:b/>
          <w:bCs/>
          <w:sz w:val="28"/>
          <w:szCs w:val="28"/>
        </w:rPr>
      </w:pPr>
      <w:r w:rsidRPr="00414020">
        <w:rPr>
          <w:b/>
          <w:bCs/>
          <w:sz w:val="28"/>
          <w:szCs w:val="28"/>
        </w:rPr>
        <w:t>CASE STUDY ON INTEGRATED WATER RESOURCES MANAGEMENT IN</w:t>
      </w:r>
    </w:p>
    <w:p w14:paraId="44FEB247" w14:textId="161C2D23" w:rsidR="00071C89" w:rsidRPr="00414020" w:rsidRDefault="00071C89" w:rsidP="00414020">
      <w:pPr>
        <w:jc w:val="center"/>
        <w:rPr>
          <w:b/>
          <w:bCs/>
          <w:sz w:val="28"/>
          <w:szCs w:val="28"/>
        </w:rPr>
      </w:pPr>
      <w:r w:rsidRPr="00414020">
        <w:rPr>
          <w:b/>
          <w:bCs/>
          <w:sz w:val="28"/>
          <w:szCs w:val="28"/>
        </w:rPr>
        <w:t>EASTERN AFRICA</w:t>
      </w:r>
    </w:p>
    <w:p w14:paraId="591525B8" w14:textId="77777777" w:rsidR="00071C89" w:rsidRDefault="00071C89"/>
    <w:p w14:paraId="0DB13BC6" w14:textId="58B79E07" w:rsidR="00071C89" w:rsidRDefault="00071C89">
      <w:r>
        <w:t xml:space="preserve">Read the document carefully and choose two of the four </w:t>
      </w:r>
      <w:r w:rsidR="00E27DE4" w:rsidRPr="00E27DE4">
        <w:t xml:space="preserve">sub-Saharan African countries </w:t>
      </w:r>
      <w:r>
        <w:t>to analyze</w:t>
      </w:r>
      <w:r w:rsidR="00C5690A">
        <w:t xml:space="preserve"> the following questions ( </w:t>
      </w:r>
      <w:r w:rsidR="00A05F3A">
        <w:t>5</w:t>
      </w:r>
      <w:r w:rsidR="00C5690A">
        <w:t>000 words)</w:t>
      </w:r>
      <w:r>
        <w:t xml:space="preserve">: </w:t>
      </w:r>
    </w:p>
    <w:p w14:paraId="0447E8FE" w14:textId="77777777" w:rsidR="00071C89" w:rsidRDefault="00071C89"/>
    <w:p w14:paraId="20A5A09B" w14:textId="4CE05A83" w:rsidR="00414020" w:rsidRDefault="00071C89" w:rsidP="00414020">
      <w:pPr>
        <w:pStyle w:val="ListParagraph"/>
        <w:numPr>
          <w:ilvl w:val="0"/>
          <w:numId w:val="2"/>
        </w:numPr>
      </w:pPr>
      <w:r>
        <w:t>What are the strengths and weakness of the strategies</w:t>
      </w:r>
      <w:r w:rsidR="00A05F3A">
        <w:t xml:space="preserve"> chosen</w:t>
      </w:r>
      <w:r>
        <w:t xml:space="preserve"> as measured against the </w:t>
      </w:r>
      <w:r w:rsidR="00414020">
        <w:t xml:space="preserve">four </w:t>
      </w:r>
      <w:r>
        <w:t xml:space="preserve">indicators </w:t>
      </w:r>
    </w:p>
    <w:p w14:paraId="5D921868" w14:textId="77777777" w:rsidR="00414020" w:rsidRDefault="00414020" w:rsidP="00414020">
      <w:pPr>
        <w:pStyle w:val="ListParagraph"/>
      </w:pPr>
    </w:p>
    <w:p w14:paraId="0D0F2B89" w14:textId="77777777" w:rsidR="00414020" w:rsidRDefault="00414020" w:rsidP="00414020">
      <w:pPr>
        <w:pStyle w:val="ListParagraph"/>
        <w:numPr>
          <w:ilvl w:val="0"/>
          <w:numId w:val="4"/>
        </w:numPr>
      </w:pPr>
      <w:r>
        <w:t>Enabling environment.</w:t>
      </w:r>
    </w:p>
    <w:p w14:paraId="1A05D65A" w14:textId="77777777" w:rsidR="00414020" w:rsidRDefault="00414020" w:rsidP="00414020">
      <w:pPr>
        <w:pStyle w:val="ListParagraph"/>
        <w:numPr>
          <w:ilvl w:val="0"/>
          <w:numId w:val="4"/>
        </w:numPr>
      </w:pPr>
      <w:r>
        <w:t>Institutions and participation.</w:t>
      </w:r>
    </w:p>
    <w:p w14:paraId="6CFCFB48" w14:textId="77777777" w:rsidR="00414020" w:rsidRDefault="00414020" w:rsidP="00414020">
      <w:pPr>
        <w:pStyle w:val="ListParagraph"/>
        <w:numPr>
          <w:ilvl w:val="0"/>
          <w:numId w:val="4"/>
        </w:numPr>
      </w:pPr>
      <w:r>
        <w:t>Management instruments.</w:t>
      </w:r>
    </w:p>
    <w:p w14:paraId="6E243B85" w14:textId="4040E906" w:rsidR="00071C89" w:rsidRDefault="00414020" w:rsidP="00414020">
      <w:pPr>
        <w:pStyle w:val="ListParagraph"/>
        <w:numPr>
          <w:ilvl w:val="0"/>
          <w:numId w:val="4"/>
        </w:numPr>
      </w:pPr>
      <w:r>
        <w:t>Financing.</w:t>
      </w:r>
    </w:p>
    <w:p w14:paraId="7C4FBF01" w14:textId="77777777" w:rsidR="00414020" w:rsidRDefault="00414020" w:rsidP="00414020">
      <w:pPr>
        <w:pStyle w:val="ListParagraph"/>
      </w:pPr>
    </w:p>
    <w:p w14:paraId="6F92620D" w14:textId="2AF7C269" w:rsidR="00071C89" w:rsidRDefault="00071C89" w:rsidP="00414020">
      <w:pPr>
        <w:pStyle w:val="ListParagraph"/>
        <w:numPr>
          <w:ilvl w:val="0"/>
          <w:numId w:val="3"/>
        </w:numPr>
      </w:pPr>
      <w:r>
        <w:t>Suggest how the IWRM process can be improved.</w:t>
      </w:r>
    </w:p>
    <w:p w14:paraId="2C0F1FB2" w14:textId="77777777" w:rsidR="00414020" w:rsidRDefault="00414020" w:rsidP="00414020"/>
    <w:p w14:paraId="707C440F" w14:textId="77777777" w:rsidR="00414020" w:rsidRDefault="00414020" w:rsidP="00414020"/>
    <w:p w14:paraId="7B2EA91C" w14:textId="77777777" w:rsidR="00414020" w:rsidRDefault="00414020" w:rsidP="00414020"/>
    <w:p w14:paraId="3D5F4485" w14:textId="77777777" w:rsidR="00414020" w:rsidRDefault="00414020" w:rsidP="00414020"/>
    <w:sectPr w:rsidR="0041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B0B63"/>
    <w:multiLevelType w:val="hybridMultilevel"/>
    <w:tmpl w:val="1A22D878"/>
    <w:lvl w:ilvl="0" w:tplc="28A0C5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24497"/>
    <w:multiLevelType w:val="hybridMultilevel"/>
    <w:tmpl w:val="ACB66A06"/>
    <w:lvl w:ilvl="0" w:tplc="CF1E3C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70935"/>
    <w:multiLevelType w:val="hybridMultilevel"/>
    <w:tmpl w:val="2870CE6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02FB3"/>
    <w:multiLevelType w:val="hybridMultilevel"/>
    <w:tmpl w:val="0854C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586090">
    <w:abstractNumId w:val="1"/>
  </w:num>
  <w:num w:numId="2" w16cid:durableId="1544636271">
    <w:abstractNumId w:val="0"/>
  </w:num>
  <w:num w:numId="3" w16cid:durableId="78841646">
    <w:abstractNumId w:val="2"/>
  </w:num>
  <w:num w:numId="4" w16cid:durableId="648246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89"/>
    <w:rsid w:val="00071C89"/>
    <w:rsid w:val="001F4A88"/>
    <w:rsid w:val="00414020"/>
    <w:rsid w:val="00A05F3A"/>
    <w:rsid w:val="00C5690A"/>
    <w:rsid w:val="00D86534"/>
    <w:rsid w:val="00E2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7E9A7"/>
  <w15:chartTrackingRefBased/>
  <w15:docId w15:val="{A8DB2885-4D71-4462-BA97-315A7D8B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REGINA KALODIKI</cp:lastModifiedBy>
  <cp:revision>5</cp:revision>
  <dcterms:created xsi:type="dcterms:W3CDTF">2024-04-09T13:38:00Z</dcterms:created>
  <dcterms:modified xsi:type="dcterms:W3CDTF">2024-04-24T10:12:00Z</dcterms:modified>
</cp:coreProperties>
</file>