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DA34" w14:textId="77777777" w:rsidR="00B51D2C" w:rsidRDefault="000F5F6D" w:rsidP="000F5F6D">
      <w:pPr>
        <w:jc w:val="center"/>
        <w:rPr>
          <w:b/>
          <w:bCs/>
        </w:rPr>
      </w:pPr>
      <w:r w:rsidRPr="000F5F6D">
        <w:rPr>
          <w:b/>
          <w:bCs/>
        </w:rPr>
        <w:t>You are tasked with designing and presenting a sustainability plan for a chosen scenario.</w:t>
      </w:r>
    </w:p>
    <w:p w14:paraId="6C64A782" w14:textId="71BA1D45" w:rsidR="000F5F6D" w:rsidRPr="000F5F6D" w:rsidRDefault="000F5F6D" w:rsidP="000F5F6D">
      <w:pPr>
        <w:jc w:val="center"/>
        <w:rPr>
          <w:b/>
          <w:bCs/>
        </w:rPr>
      </w:pPr>
      <w:r w:rsidRPr="000F5F6D">
        <w:rPr>
          <w:b/>
          <w:bCs/>
        </w:rPr>
        <w:t xml:space="preserve"> In your presentation, address the following points:</w:t>
      </w:r>
    </w:p>
    <w:p w14:paraId="6C7B1CE9" w14:textId="77777777" w:rsidR="000F5F6D" w:rsidRPr="000F5F6D" w:rsidRDefault="000F5F6D" w:rsidP="000F5F6D">
      <w:pPr>
        <w:numPr>
          <w:ilvl w:val="0"/>
          <w:numId w:val="2"/>
        </w:numPr>
      </w:pPr>
      <w:r w:rsidRPr="000F5F6D">
        <w:t>Introduction:</w:t>
      </w:r>
    </w:p>
    <w:p w14:paraId="4A110C0F" w14:textId="232458E1" w:rsidR="000F5F6D" w:rsidRPr="000F5F6D" w:rsidRDefault="000F5F6D" w:rsidP="000F5F6D">
      <w:pPr>
        <w:numPr>
          <w:ilvl w:val="1"/>
          <w:numId w:val="2"/>
        </w:numPr>
      </w:pPr>
      <w:r w:rsidRPr="000F5F6D">
        <w:t xml:space="preserve">Provide a brief overview </w:t>
      </w:r>
      <w:r>
        <w:t xml:space="preserve">of the company </w:t>
      </w:r>
      <w:r w:rsidRPr="000F5F6D">
        <w:t>for which the sustainability plan is being developed.</w:t>
      </w:r>
    </w:p>
    <w:p w14:paraId="0B086735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Explain why sustainability planning is important for the scenario and how it aligns with the organization's goals and values.</w:t>
      </w:r>
    </w:p>
    <w:p w14:paraId="5C6C01DE" w14:textId="77777777" w:rsidR="000F5F6D" w:rsidRPr="000F5F6D" w:rsidRDefault="000F5F6D" w:rsidP="000F5F6D">
      <w:pPr>
        <w:numPr>
          <w:ilvl w:val="0"/>
          <w:numId w:val="2"/>
        </w:numPr>
      </w:pPr>
      <w:r w:rsidRPr="000F5F6D">
        <w:t>Stakeholder Analysis:</w:t>
      </w:r>
    </w:p>
    <w:p w14:paraId="36908288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Identify and analyze key stakeholders relevant to the scenario.</w:t>
      </w:r>
    </w:p>
    <w:p w14:paraId="60EC6FEC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Describe their interests, concerns, and expectations regarding sustainability.</w:t>
      </w:r>
    </w:p>
    <w:p w14:paraId="698EACBD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Explain how stakeholder input will be incorporated into the sustainability plan.</w:t>
      </w:r>
    </w:p>
    <w:p w14:paraId="2185C01B" w14:textId="77777777" w:rsidR="000F5F6D" w:rsidRPr="000F5F6D" w:rsidRDefault="000F5F6D" w:rsidP="000F5F6D">
      <w:pPr>
        <w:numPr>
          <w:ilvl w:val="0"/>
          <w:numId w:val="2"/>
        </w:numPr>
      </w:pPr>
      <w:r w:rsidRPr="000F5F6D">
        <w:t>Materiality Assessment:</w:t>
      </w:r>
    </w:p>
    <w:p w14:paraId="3BFBAED1" w14:textId="07A29E73" w:rsidR="000F5F6D" w:rsidRPr="000F5F6D" w:rsidRDefault="000F5F6D" w:rsidP="000F5F6D">
      <w:pPr>
        <w:numPr>
          <w:ilvl w:val="1"/>
          <w:numId w:val="2"/>
        </w:numPr>
      </w:pPr>
      <w:r w:rsidRPr="000F5F6D">
        <w:t>Conduct a materiality assessment to identify and prioritize sustainability issues specific to the scenario.</w:t>
      </w:r>
    </w:p>
    <w:p w14:paraId="59D435F8" w14:textId="77777777" w:rsidR="000F5F6D" w:rsidRPr="000F5F6D" w:rsidRDefault="000F5F6D" w:rsidP="000F5F6D">
      <w:pPr>
        <w:numPr>
          <w:ilvl w:val="0"/>
          <w:numId w:val="2"/>
        </w:numPr>
      </w:pPr>
      <w:r w:rsidRPr="000F5F6D">
        <w:t>Sustainability Goals and Strategies:</w:t>
      </w:r>
    </w:p>
    <w:p w14:paraId="3D27606F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Develop specific, measurable, achievable, relevant, and time-bound (SMART) sustainability goals for the scenario.</w:t>
      </w:r>
    </w:p>
    <w:p w14:paraId="07D0ED67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Explain how the proposed strategies align with the organization's mission, values, and long-term vision.</w:t>
      </w:r>
    </w:p>
    <w:p w14:paraId="753046AE" w14:textId="77777777" w:rsidR="000F5F6D" w:rsidRPr="000F5F6D" w:rsidRDefault="000F5F6D" w:rsidP="000F5F6D">
      <w:pPr>
        <w:numPr>
          <w:ilvl w:val="0"/>
          <w:numId w:val="2"/>
        </w:numPr>
      </w:pPr>
      <w:r w:rsidRPr="000F5F6D">
        <w:t>Implementation Plan:</w:t>
      </w:r>
    </w:p>
    <w:p w14:paraId="58147F3D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Provide a detailed action plan for implementing the sustainability strategies and initiatives.</w:t>
      </w:r>
    </w:p>
    <w:p w14:paraId="25623515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Specify roles and responsibilities, timelines, and resource requirements for each action item.</w:t>
      </w:r>
    </w:p>
    <w:p w14:paraId="439B2C03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Identify potential barriers or challenges to implementation and propose mitigation measures.</w:t>
      </w:r>
    </w:p>
    <w:p w14:paraId="32F45093" w14:textId="77777777" w:rsidR="000F5F6D" w:rsidRPr="000F5F6D" w:rsidRDefault="000F5F6D" w:rsidP="000F5F6D">
      <w:pPr>
        <w:numPr>
          <w:ilvl w:val="0"/>
          <w:numId w:val="2"/>
        </w:numPr>
      </w:pPr>
      <w:r w:rsidRPr="000F5F6D">
        <w:t>Monitoring and Evaluation:</w:t>
      </w:r>
    </w:p>
    <w:p w14:paraId="61C3D6F1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Describe how progress towards sustainability goals will be monitored and evaluated.</w:t>
      </w:r>
    </w:p>
    <w:p w14:paraId="3119B697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Identify key performance indicators (KPIs) and metrics to track the effectiveness of sustainability initiatives.</w:t>
      </w:r>
    </w:p>
    <w:p w14:paraId="427E8CEE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Discuss mechanisms for regular reporting and communication of sustainability performance to stakeholders.</w:t>
      </w:r>
    </w:p>
    <w:p w14:paraId="0BF16AA5" w14:textId="77777777" w:rsidR="000F5F6D" w:rsidRPr="000F5F6D" w:rsidRDefault="000F5F6D" w:rsidP="000F5F6D">
      <w:pPr>
        <w:numPr>
          <w:ilvl w:val="0"/>
          <w:numId w:val="2"/>
        </w:numPr>
      </w:pPr>
      <w:r w:rsidRPr="000F5F6D">
        <w:lastRenderedPageBreak/>
        <w:t>Stakeholder Engagement:</w:t>
      </w:r>
    </w:p>
    <w:p w14:paraId="4794E9CC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Explain how stakeholders will be engaged throughout the sustainability planning and implementation process.</w:t>
      </w:r>
    </w:p>
    <w:p w14:paraId="67BA8115" w14:textId="77777777" w:rsidR="000F5F6D" w:rsidRPr="000F5F6D" w:rsidRDefault="000F5F6D" w:rsidP="000F5F6D">
      <w:pPr>
        <w:numPr>
          <w:ilvl w:val="0"/>
          <w:numId w:val="2"/>
        </w:numPr>
      </w:pPr>
      <w:r w:rsidRPr="000F5F6D">
        <w:t>Continuous Improvement:</w:t>
      </w:r>
    </w:p>
    <w:p w14:paraId="78F7017B" w14:textId="77777777" w:rsidR="000F5F6D" w:rsidRPr="000F5F6D" w:rsidRDefault="000F5F6D" w:rsidP="000F5F6D">
      <w:pPr>
        <w:numPr>
          <w:ilvl w:val="1"/>
          <w:numId w:val="2"/>
        </w:numPr>
      </w:pPr>
      <w:r w:rsidRPr="000F5F6D">
        <w:t>Discuss plans for continuous improvement and adaptation of the sustainability plan over time.</w:t>
      </w:r>
    </w:p>
    <w:p w14:paraId="5C8B3755" w14:textId="77777777" w:rsidR="00D86534" w:rsidRDefault="00D86534"/>
    <w:sectPr w:rsidR="00D8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FEC"/>
    <w:multiLevelType w:val="multilevel"/>
    <w:tmpl w:val="26E47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0B5D75"/>
    <w:multiLevelType w:val="multilevel"/>
    <w:tmpl w:val="276CD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8246031">
    <w:abstractNumId w:val="1"/>
  </w:num>
  <w:num w:numId="2" w16cid:durableId="624852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6D"/>
    <w:rsid w:val="000F5F6D"/>
    <w:rsid w:val="001F4A88"/>
    <w:rsid w:val="00B51D2C"/>
    <w:rsid w:val="00D8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D78C"/>
  <w15:chartTrackingRefBased/>
  <w15:docId w15:val="{52BCF5E1-CDF4-42CC-8C6C-0D0FE462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1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</dc:creator>
  <cp:keywords/>
  <dc:description/>
  <cp:lastModifiedBy>REGINA KALODIKI</cp:lastModifiedBy>
  <cp:revision>2</cp:revision>
  <dcterms:created xsi:type="dcterms:W3CDTF">2024-04-17T14:46:00Z</dcterms:created>
  <dcterms:modified xsi:type="dcterms:W3CDTF">2024-04-24T14:16:00Z</dcterms:modified>
</cp:coreProperties>
</file>